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DCA5" w14:textId="77777777" w:rsidR="007D68D3" w:rsidRDefault="00E37176">
      <w:pPr>
        <w:pStyle w:val="Heading1"/>
      </w:pPr>
      <w:bookmarkStart w:id="0" w:name="child-protection-and-safeguarding-policy"/>
      <w:r>
        <w:t>CHILD PROTECTION AND SAFEGUARDING POLICY</w:t>
      </w:r>
    </w:p>
    <w:p w14:paraId="5858ABFD" w14:textId="77777777" w:rsidR="007D68D3" w:rsidRDefault="00E37176">
      <w:pPr>
        <w:pStyle w:val="Heading2"/>
      </w:pPr>
      <w:bookmarkStart w:id="1" w:name="babel-school-of-dance"/>
      <w:r>
        <w:t>Babel School of Dance</w:t>
      </w:r>
    </w:p>
    <w:p w14:paraId="5CCAE119" w14:textId="77777777" w:rsidR="007D68D3" w:rsidRDefault="00E37176">
      <w:pPr>
        <w:pStyle w:val="FirstParagraph"/>
      </w:pPr>
      <w:r>
        <w:rPr>
          <w:b/>
          <w:bCs/>
        </w:rPr>
        <w:t>Policy Owner:</w:t>
      </w:r>
      <w:r>
        <w:t xml:space="preserve"> Babel School of Dance</w:t>
      </w:r>
      <w:r>
        <w:br/>
      </w:r>
      <w:r>
        <w:rPr>
          <w:b/>
          <w:bCs/>
        </w:rPr>
        <w:t>Review Frequency:</w:t>
      </w:r>
      <w:r>
        <w:t xml:space="preserve"> Annually, or sooner following changes in legislation or safeguarding guidance</w:t>
      </w:r>
      <w:r>
        <w:br/>
      </w:r>
      <w:r>
        <w:rPr>
          <w:b/>
          <w:bCs/>
        </w:rPr>
        <w:t>Applies to:</w:t>
      </w:r>
      <w:r>
        <w:t xml:space="preserve"> All staff, teachers, assistants, volunteers, contractors and other adults working on behalf of Babel School of Dance</w:t>
      </w:r>
    </w:p>
    <w:p w14:paraId="6E2A7444" w14:textId="77777777" w:rsidR="007D68D3" w:rsidRDefault="00E37176">
      <w:r>
        <w:pict w14:anchorId="75A9AE97">
          <v:rect id="_x0000_i1025" style="width:0;height:1.5pt" o:hralign="center" o:hrstd="t" o:hr="t"/>
        </w:pict>
      </w:r>
    </w:p>
    <w:p w14:paraId="6DBB3C07" w14:textId="77777777" w:rsidR="007D68D3" w:rsidRDefault="00E37176">
      <w:pPr>
        <w:pStyle w:val="Heading2"/>
      </w:pPr>
      <w:bookmarkStart w:id="2" w:name="policy-statement"/>
      <w:bookmarkEnd w:id="1"/>
      <w:r>
        <w:t>1. Policy Statement</w:t>
      </w:r>
    </w:p>
    <w:p w14:paraId="42FAC4F7" w14:textId="77777777" w:rsidR="007D68D3" w:rsidRDefault="00E37176">
      <w:pPr>
        <w:pStyle w:val="FirstParagraph"/>
      </w:pPr>
      <w:r>
        <w:t xml:space="preserve">Babel School of Dance is committed to providing a </w:t>
      </w:r>
      <w:r>
        <w:rPr>
          <w:b/>
          <w:bCs/>
        </w:rPr>
        <w:t>safe, welcoming, inclusive and supportive environment</w:t>
      </w:r>
      <w:r>
        <w:t xml:space="preserve"> in which every child and young person can enjoy dance and develop their confidence and skills.</w:t>
      </w:r>
    </w:p>
    <w:p w14:paraId="29630B47" w14:textId="77777777" w:rsidR="007D68D3" w:rsidRDefault="00E37176">
      <w:pPr>
        <w:pStyle w:val="BodyText"/>
      </w:pPr>
      <w:r>
        <w:t>The welfare of children and young people is paramount. All children have an equal right to protection from harm, abuse, neglect and exploitation, regardless of age, disability, SEND, neurodivergence, sex, race, religion or belief, background, communication needs or any other characteristic.</w:t>
      </w:r>
    </w:p>
    <w:p w14:paraId="57B46A93" w14:textId="77777777" w:rsidR="007D68D3" w:rsidRDefault="00E37176">
      <w:pPr>
        <w:pStyle w:val="BodyText"/>
      </w:pPr>
      <w:r>
        <w:t>Babel School of Dance recognises its responsibility to safeguard and promote the welfare of all children and young people who attend its classes, rehearsals, performances, examinations, workshops and other activities.</w:t>
      </w:r>
    </w:p>
    <w:p w14:paraId="3F6963B1" w14:textId="77777777" w:rsidR="007D68D3" w:rsidRDefault="00E37176">
      <w:pPr>
        <w:pStyle w:val="BodyText"/>
      </w:pPr>
      <w:r>
        <w:t xml:space="preserve">For the purposes of this policy, a </w:t>
      </w:r>
      <w:r>
        <w:rPr>
          <w:b/>
          <w:bCs/>
        </w:rPr>
        <w:t>child</w:t>
      </w:r>
      <w:r>
        <w:t xml:space="preserve"> is anyone under the age of 18.</w:t>
      </w:r>
    </w:p>
    <w:p w14:paraId="4922526B" w14:textId="77777777" w:rsidR="007D68D3" w:rsidRDefault="00E37176">
      <w:r>
        <w:pict w14:anchorId="099BD603">
          <v:rect id="_x0000_i1026" style="width:0;height:1.5pt" o:hralign="center" o:hrstd="t" o:hr="t"/>
        </w:pict>
      </w:r>
    </w:p>
    <w:p w14:paraId="44C0B9E6" w14:textId="77777777" w:rsidR="007D68D3" w:rsidRDefault="00E37176">
      <w:pPr>
        <w:pStyle w:val="Heading2"/>
      </w:pPr>
      <w:bookmarkStart w:id="3" w:name="purpose-of-this-policy"/>
      <w:bookmarkEnd w:id="2"/>
      <w:r>
        <w:t>2. Purpose of this Policy</w:t>
      </w:r>
    </w:p>
    <w:p w14:paraId="30A87D07" w14:textId="77777777" w:rsidR="007D68D3" w:rsidRDefault="00E37176">
      <w:pPr>
        <w:pStyle w:val="FirstParagraph"/>
      </w:pPr>
      <w:r>
        <w:t>This policy aims to:</w:t>
      </w:r>
    </w:p>
    <w:p w14:paraId="4AD15287" w14:textId="77777777" w:rsidR="007D68D3" w:rsidRDefault="00E37176">
      <w:pPr>
        <w:pStyle w:val="Compact"/>
        <w:numPr>
          <w:ilvl w:val="0"/>
          <w:numId w:val="2"/>
        </w:numPr>
      </w:pPr>
      <w:r>
        <w:t>Protect children and young people attending Babel School of Dance.</w:t>
      </w:r>
    </w:p>
    <w:p w14:paraId="5B57EED7" w14:textId="77777777" w:rsidR="007D68D3" w:rsidRDefault="00E37176">
      <w:pPr>
        <w:pStyle w:val="Compact"/>
        <w:numPr>
          <w:ilvl w:val="0"/>
          <w:numId w:val="2"/>
        </w:numPr>
      </w:pPr>
      <w:r>
        <w:t>Provide staff and volunteers with clear safeguarding procedures.</w:t>
      </w:r>
    </w:p>
    <w:p w14:paraId="57729A3A" w14:textId="77777777" w:rsidR="007D68D3" w:rsidRDefault="00E37176">
      <w:pPr>
        <w:pStyle w:val="Compact"/>
        <w:numPr>
          <w:ilvl w:val="0"/>
          <w:numId w:val="2"/>
        </w:numPr>
      </w:pPr>
      <w:r>
        <w:t>Ensure safeguarding concerns are identified and acted upon promptly.</w:t>
      </w:r>
    </w:p>
    <w:p w14:paraId="62938107" w14:textId="77777777" w:rsidR="007D68D3" w:rsidRDefault="00E37176">
      <w:pPr>
        <w:pStyle w:val="Compact"/>
        <w:numPr>
          <w:ilvl w:val="0"/>
          <w:numId w:val="2"/>
        </w:numPr>
      </w:pPr>
      <w:r>
        <w:t>Promote a culture in which children feel safe, respected and able to speak to an adult if they are worried.</w:t>
      </w:r>
    </w:p>
    <w:p w14:paraId="4FC9E134" w14:textId="77777777" w:rsidR="007D68D3" w:rsidRDefault="00E37176">
      <w:pPr>
        <w:pStyle w:val="Compact"/>
        <w:numPr>
          <w:ilvl w:val="0"/>
          <w:numId w:val="2"/>
        </w:numPr>
      </w:pPr>
      <w:r>
        <w:t>Establish appropriate standards of professional behaviour.</w:t>
      </w:r>
    </w:p>
    <w:p w14:paraId="0ED164CE" w14:textId="77777777" w:rsidR="007D68D3" w:rsidRDefault="00E37176">
      <w:pPr>
        <w:pStyle w:val="Compact"/>
        <w:numPr>
          <w:ilvl w:val="0"/>
          <w:numId w:val="2"/>
        </w:numPr>
      </w:pPr>
      <w:r>
        <w:t>Ensure safeguarding concerns are appropriately recorded and referred.</w:t>
      </w:r>
    </w:p>
    <w:p w14:paraId="1214EF4E" w14:textId="77777777" w:rsidR="007D68D3" w:rsidRDefault="00E37176">
      <w:pPr>
        <w:pStyle w:val="Compact"/>
        <w:numPr>
          <w:ilvl w:val="0"/>
          <w:numId w:val="2"/>
        </w:numPr>
      </w:pPr>
      <w:r>
        <w:t>Support inclusive practice for children with SEND and neurodivergent children.</w:t>
      </w:r>
    </w:p>
    <w:p w14:paraId="482D4D37" w14:textId="77777777" w:rsidR="007D68D3" w:rsidRDefault="00E37176">
      <w:r>
        <w:pict w14:anchorId="3A6DEE02">
          <v:rect id="_x0000_i1027" style="width:0;height:1.5pt" o:hralign="center" o:hrstd="t" o:hr="t"/>
        </w:pict>
      </w:r>
    </w:p>
    <w:p w14:paraId="0CF81492" w14:textId="77777777" w:rsidR="007D68D3" w:rsidRDefault="00E37176">
      <w:pPr>
        <w:pStyle w:val="Heading2"/>
      </w:pPr>
      <w:bookmarkStart w:id="4" w:name="safeguarding-responsibilities"/>
      <w:bookmarkEnd w:id="3"/>
      <w:r>
        <w:lastRenderedPageBreak/>
        <w:t>3. Safeguarding Responsibilities</w:t>
      </w:r>
    </w:p>
    <w:p w14:paraId="2439D37F" w14:textId="77777777" w:rsidR="007D68D3" w:rsidRDefault="00E37176">
      <w:pPr>
        <w:pStyle w:val="FirstParagraph"/>
      </w:pPr>
      <w:r>
        <w:t xml:space="preserve">Safeguarding is </w:t>
      </w:r>
      <w:r>
        <w:rPr>
          <w:b/>
          <w:bCs/>
        </w:rPr>
        <w:t>everyone’s responsibility</w:t>
      </w:r>
      <w:r>
        <w:t>.</w:t>
      </w:r>
    </w:p>
    <w:p w14:paraId="59737A4A" w14:textId="77777777" w:rsidR="007D68D3" w:rsidRDefault="00E37176">
      <w:pPr>
        <w:pStyle w:val="BodyText"/>
      </w:pPr>
      <w:r>
        <w:t>Everyone working with children at Babel School of Dance must remain alert to signs that a child may need help or protection and must report concerns in accordance with this policy.</w:t>
      </w:r>
    </w:p>
    <w:p w14:paraId="3E2749D7" w14:textId="77777777" w:rsidR="007D68D3" w:rsidRDefault="00E37176">
      <w:pPr>
        <w:pStyle w:val="BodyText"/>
      </w:pPr>
      <w:r>
        <w:t>Staff should never assume that another person will report a concern.</w:t>
      </w:r>
    </w:p>
    <w:p w14:paraId="04489899" w14:textId="77777777" w:rsidR="007D68D3" w:rsidRDefault="00E37176">
      <w:pPr>
        <w:pStyle w:val="BodyText"/>
      </w:pPr>
      <w:r>
        <w:t xml:space="preserve">No member of staff is expected to investigate suspected abuse themselves. Their responsibility is to </w:t>
      </w:r>
      <w:r>
        <w:rPr>
          <w:b/>
          <w:bCs/>
        </w:rPr>
        <w:t>recognise, respond, record and report</w:t>
      </w:r>
      <w:r>
        <w:t>.</w:t>
      </w:r>
    </w:p>
    <w:p w14:paraId="7012D0BD" w14:textId="77777777" w:rsidR="007D68D3" w:rsidRDefault="00E37176">
      <w:r>
        <w:pict w14:anchorId="2650900E">
          <v:rect id="_x0000_i1028" style="width:0;height:1.5pt" o:hralign="center" o:hrstd="t" o:hr="t"/>
        </w:pict>
      </w:r>
    </w:p>
    <w:p w14:paraId="1CDED47B" w14:textId="77777777" w:rsidR="007D68D3" w:rsidRDefault="00E37176">
      <w:pPr>
        <w:pStyle w:val="Heading2"/>
      </w:pPr>
      <w:bookmarkStart w:id="5" w:name="designated-safeguarding-lead"/>
      <w:bookmarkEnd w:id="4"/>
      <w:r>
        <w:t>4. Designated Safeguarding Lead</w:t>
      </w:r>
    </w:p>
    <w:p w14:paraId="2B8A22DD" w14:textId="77777777" w:rsidR="007D68D3" w:rsidRDefault="00E37176">
      <w:pPr>
        <w:pStyle w:val="FirstParagraph"/>
      </w:pPr>
      <w:r>
        <w:t xml:space="preserve">Babel School of Dance will appoint a </w:t>
      </w:r>
      <w:r>
        <w:rPr>
          <w:b/>
          <w:bCs/>
        </w:rPr>
        <w:t>Designated Safeguarding Lead (DSL)</w:t>
      </w:r>
      <w:r>
        <w:t>.</w:t>
      </w:r>
    </w:p>
    <w:p w14:paraId="6D684A41" w14:textId="77777777" w:rsidR="007D68D3" w:rsidRDefault="00E37176">
      <w:pPr>
        <w:pStyle w:val="BodyText"/>
      </w:pPr>
      <w:r>
        <w:rPr>
          <w:b/>
          <w:bCs/>
        </w:rPr>
        <w:t>Designated Safeguarding Lead:</w:t>
      </w:r>
      <w:r>
        <w:t xml:space="preserve"> ______________________________</w:t>
      </w:r>
    </w:p>
    <w:p w14:paraId="54F594E0" w14:textId="77777777" w:rsidR="007D68D3" w:rsidRDefault="00E37176">
      <w:pPr>
        <w:pStyle w:val="BodyText"/>
      </w:pPr>
      <w:r>
        <w:rPr>
          <w:b/>
          <w:bCs/>
        </w:rPr>
        <w:t>Deputy/Alternative Safeguarding Contact:</w:t>
      </w:r>
      <w:r>
        <w:t xml:space="preserve"> ______________________________</w:t>
      </w:r>
    </w:p>
    <w:p w14:paraId="6C5D398D" w14:textId="77777777" w:rsidR="007D68D3" w:rsidRDefault="00E37176">
      <w:pPr>
        <w:pStyle w:val="BodyText"/>
      </w:pPr>
      <w:r>
        <w:rPr>
          <w:b/>
          <w:bCs/>
        </w:rPr>
        <w:t>Telephone:</w:t>
      </w:r>
      <w:r>
        <w:t xml:space="preserve"> ______________________________</w:t>
      </w:r>
    </w:p>
    <w:p w14:paraId="4F75D0CE" w14:textId="77777777" w:rsidR="007D68D3" w:rsidRDefault="00E37176">
      <w:pPr>
        <w:pStyle w:val="BodyText"/>
      </w:pPr>
      <w:r>
        <w:rPr>
          <w:b/>
          <w:bCs/>
        </w:rPr>
        <w:t>Email:</w:t>
      </w:r>
      <w:r>
        <w:t xml:space="preserve"> ______________________________</w:t>
      </w:r>
    </w:p>
    <w:p w14:paraId="75D84EF7" w14:textId="77777777" w:rsidR="007D68D3" w:rsidRDefault="00E37176">
      <w:pPr>
        <w:pStyle w:val="BodyText"/>
      </w:pPr>
      <w:r>
        <w:t>The DSL is responsible for:</w:t>
      </w:r>
    </w:p>
    <w:p w14:paraId="065A5BA9" w14:textId="77777777" w:rsidR="007D68D3" w:rsidRDefault="00E37176">
      <w:pPr>
        <w:pStyle w:val="Compact"/>
        <w:numPr>
          <w:ilvl w:val="0"/>
          <w:numId w:val="3"/>
        </w:numPr>
      </w:pPr>
      <w:r>
        <w:t>Receiving and responding to safeguarding concerns.</w:t>
      </w:r>
    </w:p>
    <w:p w14:paraId="537B14AC" w14:textId="77777777" w:rsidR="007D68D3" w:rsidRDefault="00E37176">
      <w:pPr>
        <w:pStyle w:val="Compact"/>
        <w:numPr>
          <w:ilvl w:val="0"/>
          <w:numId w:val="3"/>
        </w:numPr>
      </w:pPr>
      <w:r>
        <w:t>Maintaining appropriate confidential safeguarding records.</w:t>
      </w:r>
    </w:p>
    <w:p w14:paraId="33D4DFC1" w14:textId="77777777" w:rsidR="007D68D3" w:rsidRDefault="00E37176">
      <w:pPr>
        <w:pStyle w:val="Compact"/>
        <w:numPr>
          <w:ilvl w:val="0"/>
          <w:numId w:val="3"/>
        </w:numPr>
      </w:pPr>
      <w:r>
        <w:t>Making referrals to children’s social care, the police or other relevant agencies where necessary.</w:t>
      </w:r>
    </w:p>
    <w:p w14:paraId="0898BDB7" w14:textId="77777777" w:rsidR="007D68D3" w:rsidRDefault="00E37176">
      <w:pPr>
        <w:pStyle w:val="Compact"/>
        <w:numPr>
          <w:ilvl w:val="0"/>
          <w:numId w:val="3"/>
        </w:numPr>
      </w:pPr>
      <w:r>
        <w:t>Providing safeguarding advice to staff.</w:t>
      </w:r>
    </w:p>
    <w:p w14:paraId="66B2DDB6" w14:textId="77777777" w:rsidR="007D68D3" w:rsidRDefault="00E37176">
      <w:pPr>
        <w:pStyle w:val="Compact"/>
        <w:numPr>
          <w:ilvl w:val="0"/>
          <w:numId w:val="3"/>
        </w:numPr>
      </w:pPr>
      <w:r>
        <w:t>Ensuring appropriate safeguarding training is undertaken.</w:t>
      </w:r>
    </w:p>
    <w:p w14:paraId="76F06CD9" w14:textId="77777777" w:rsidR="007D68D3" w:rsidRDefault="00E37176">
      <w:pPr>
        <w:pStyle w:val="Compact"/>
        <w:numPr>
          <w:ilvl w:val="0"/>
          <w:numId w:val="3"/>
        </w:numPr>
      </w:pPr>
      <w:r>
        <w:t>Reviewing safeguarding procedures and this policy regularly.</w:t>
      </w:r>
    </w:p>
    <w:p w14:paraId="008CC9F4" w14:textId="77777777" w:rsidR="007D68D3" w:rsidRDefault="00E37176">
      <w:pPr>
        <w:pStyle w:val="FirstParagraph"/>
      </w:pPr>
      <w:r>
        <w:t>If there is an immediate risk of significant harm to a child, emergency services and/or the appropriate children’s safeguarding service should be contacted without delay.</w:t>
      </w:r>
    </w:p>
    <w:p w14:paraId="342C58B4" w14:textId="77777777" w:rsidR="007D68D3" w:rsidRDefault="00E37176">
      <w:r>
        <w:pict w14:anchorId="7BB32DF1">
          <v:rect id="_x0000_i1029" style="width:0;height:1.5pt" o:hralign="center" o:hrstd="t" o:hr="t"/>
        </w:pict>
      </w:r>
    </w:p>
    <w:p w14:paraId="2453BAAC" w14:textId="77777777" w:rsidR="007D68D3" w:rsidRDefault="00E37176">
      <w:pPr>
        <w:pStyle w:val="Heading2"/>
      </w:pPr>
      <w:bookmarkStart w:id="6" w:name="X5bbbef3069e2087ae457d61138cfd51a8fa7778"/>
      <w:bookmarkEnd w:id="5"/>
      <w:r>
        <w:t>5. Recognising Abuse and Safeguarding Concerns</w:t>
      </w:r>
    </w:p>
    <w:p w14:paraId="3B2D3030" w14:textId="77777777" w:rsidR="007D68D3" w:rsidRDefault="00E37176">
      <w:pPr>
        <w:pStyle w:val="FirstParagraph"/>
      </w:pPr>
      <w:r>
        <w:t>Safeguarding concerns may include:</w:t>
      </w:r>
    </w:p>
    <w:p w14:paraId="4F9E7F82" w14:textId="77777777" w:rsidR="007D68D3" w:rsidRDefault="00E37176">
      <w:pPr>
        <w:pStyle w:val="Compact"/>
        <w:numPr>
          <w:ilvl w:val="0"/>
          <w:numId w:val="4"/>
        </w:numPr>
      </w:pPr>
      <w:r>
        <w:t>Physical abuse</w:t>
      </w:r>
    </w:p>
    <w:p w14:paraId="0E8E8D20" w14:textId="77777777" w:rsidR="007D68D3" w:rsidRDefault="00E37176">
      <w:pPr>
        <w:pStyle w:val="Compact"/>
        <w:numPr>
          <w:ilvl w:val="0"/>
          <w:numId w:val="4"/>
        </w:numPr>
      </w:pPr>
      <w:r>
        <w:t>Emotional abuse</w:t>
      </w:r>
    </w:p>
    <w:p w14:paraId="0DC8B183" w14:textId="77777777" w:rsidR="007D68D3" w:rsidRDefault="00E37176">
      <w:pPr>
        <w:pStyle w:val="Compact"/>
        <w:numPr>
          <w:ilvl w:val="0"/>
          <w:numId w:val="4"/>
        </w:numPr>
      </w:pPr>
      <w:r>
        <w:lastRenderedPageBreak/>
        <w:t>Sexual abuse</w:t>
      </w:r>
    </w:p>
    <w:p w14:paraId="674E9A7F" w14:textId="77777777" w:rsidR="007D68D3" w:rsidRDefault="00E37176">
      <w:pPr>
        <w:pStyle w:val="Compact"/>
        <w:numPr>
          <w:ilvl w:val="0"/>
          <w:numId w:val="4"/>
        </w:numPr>
      </w:pPr>
      <w:r>
        <w:t>Neglect</w:t>
      </w:r>
    </w:p>
    <w:p w14:paraId="4D89E4E9" w14:textId="77777777" w:rsidR="007D68D3" w:rsidRDefault="00E37176">
      <w:pPr>
        <w:pStyle w:val="Compact"/>
        <w:numPr>
          <w:ilvl w:val="0"/>
          <w:numId w:val="4"/>
        </w:numPr>
      </w:pPr>
      <w:r>
        <w:t>Bullying, including online bullying</w:t>
      </w:r>
    </w:p>
    <w:p w14:paraId="3E1F9244" w14:textId="77777777" w:rsidR="007D68D3" w:rsidRDefault="00E37176">
      <w:pPr>
        <w:pStyle w:val="Compact"/>
        <w:numPr>
          <w:ilvl w:val="0"/>
          <w:numId w:val="4"/>
        </w:numPr>
      </w:pPr>
      <w:r>
        <w:t>Grooming and exploitation</w:t>
      </w:r>
    </w:p>
    <w:p w14:paraId="5C3B0974" w14:textId="77777777" w:rsidR="007D68D3" w:rsidRDefault="00E37176">
      <w:pPr>
        <w:pStyle w:val="Compact"/>
        <w:numPr>
          <w:ilvl w:val="0"/>
          <w:numId w:val="4"/>
        </w:numPr>
      </w:pPr>
      <w:r>
        <w:t>Domestic abuse affecting a child</w:t>
      </w:r>
    </w:p>
    <w:p w14:paraId="5FE67D4E" w14:textId="77777777" w:rsidR="007D68D3" w:rsidRDefault="00E37176">
      <w:pPr>
        <w:pStyle w:val="Compact"/>
        <w:numPr>
          <w:ilvl w:val="0"/>
          <w:numId w:val="4"/>
        </w:numPr>
      </w:pPr>
      <w:r>
        <w:t>Child sexual exploitation</w:t>
      </w:r>
    </w:p>
    <w:p w14:paraId="28621532" w14:textId="77777777" w:rsidR="007D68D3" w:rsidRDefault="00E37176">
      <w:pPr>
        <w:pStyle w:val="Compact"/>
        <w:numPr>
          <w:ilvl w:val="0"/>
          <w:numId w:val="4"/>
        </w:numPr>
      </w:pPr>
      <w:r>
        <w:t>Child criminal exploitation</w:t>
      </w:r>
    </w:p>
    <w:p w14:paraId="55D3DC4E" w14:textId="77777777" w:rsidR="007D68D3" w:rsidRDefault="00E37176">
      <w:pPr>
        <w:pStyle w:val="Compact"/>
        <w:numPr>
          <w:ilvl w:val="0"/>
          <w:numId w:val="4"/>
        </w:numPr>
      </w:pPr>
      <w:r>
        <w:t>Online abuse</w:t>
      </w:r>
    </w:p>
    <w:p w14:paraId="3BB77E91" w14:textId="77777777" w:rsidR="007D68D3" w:rsidRDefault="00E37176">
      <w:pPr>
        <w:pStyle w:val="Compact"/>
        <w:numPr>
          <w:ilvl w:val="0"/>
          <w:numId w:val="4"/>
        </w:numPr>
      </w:pPr>
      <w:r>
        <w:t>Peer-on-peer/child-on-child abuse</w:t>
      </w:r>
    </w:p>
    <w:p w14:paraId="097F5F8A" w14:textId="77777777" w:rsidR="007D68D3" w:rsidRDefault="00E37176">
      <w:pPr>
        <w:pStyle w:val="Compact"/>
        <w:numPr>
          <w:ilvl w:val="0"/>
          <w:numId w:val="4"/>
        </w:numPr>
      </w:pPr>
      <w:r>
        <w:t>Harmful sexual behaviour</w:t>
      </w:r>
    </w:p>
    <w:p w14:paraId="7680E2F5" w14:textId="77777777" w:rsidR="007D68D3" w:rsidRDefault="00E37176">
      <w:pPr>
        <w:pStyle w:val="Compact"/>
        <w:numPr>
          <w:ilvl w:val="0"/>
          <w:numId w:val="4"/>
        </w:numPr>
      </w:pPr>
      <w:r>
        <w:t>Discrimination or harassment</w:t>
      </w:r>
    </w:p>
    <w:p w14:paraId="498FC930" w14:textId="77777777" w:rsidR="007D68D3" w:rsidRDefault="00E37176">
      <w:pPr>
        <w:pStyle w:val="Compact"/>
        <w:numPr>
          <w:ilvl w:val="0"/>
          <w:numId w:val="4"/>
        </w:numPr>
      </w:pPr>
      <w:r>
        <w:t>Female genital mutilation</w:t>
      </w:r>
    </w:p>
    <w:p w14:paraId="2C261DC4" w14:textId="77777777" w:rsidR="007D68D3" w:rsidRDefault="00E37176">
      <w:pPr>
        <w:pStyle w:val="Compact"/>
        <w:numPr>
          <w:ilvl w:val="0"/>
          <w:numId w:val="4"/>
        </w:numPr>
      </w:pPr>
      <w:r>
        <w:t>Forced marriage</w:t>
      </w:r>
    </w:p>
    <w:p w14:paraId="4D50AE30" w14:textId="77777777" w:rsidR="007D68D3" w:rsidRDefault="00E37176">
      <w:pPr>
        <w:pStyle w:val="Compact"/>
        <w:numPr>
          <w:ilvl w:val="0"/>
          <w:numId w:val="4"/>
        </w:numPr>
      </w:pPr>
      <w:r>
        <w:t>Radicalisation</w:t>
      </w:r>
    </w:p>
    <w:p w14:paraId="2B3733F1" w14:textId="77777777" w:rsidR="007D68D3" w:rsidRDefault="00E37176">
      <w:pPr>
        <w:pStyle w:val="Compact"/>
        <w:numPr>
          <w:ilvl w:val="0"/>
          <w:numId w:val="4"/>
        </w:numPr>
      </w:pPr>
      <w:r>
        <w:t>Concerns about a child’s wellbeing or safety</w:t>
      </w:r>
    </w:p>
    <w:p w14:paraId="7FD0697B" w14:textId="77777777" w:rsidR="007D68D3" w:rsidRDefault="00E37176">
      <w:pPr>
        <w:pStyle w:val="FirstParagraph"/>
      </w:pPr>
      <w:r>
        <w:t>Staff are not responsible for deciding whether abuse has occurred. Any reasonable concern should be reported to the DSL.</w:t>
      </w:r>
    </w:p>
    <w:p w14:paraId="796B9814" w14:textId="77777777" w:rsidR="007D68D3" w:rsidRDefault="00E37176">
      <w:r>
        <w:pict w14:anchorId="23F673FC">
          <v:rect id="_x0000_i1030" style="width:0;height:1.5pt" o:hralign="center" o:hrstd="t" o:hr="t"/>
        </w:pict>
      </w:r>
    </w:p>
    <w:p w14:paraId="2FB635F8" w14:textId="77777777" w:rsidR="007D68D3" w:rsidRDefault="00E37176">
      <w:pPr>
        <w:pStyle w:val="Heading2"/>
      </w:pPr>
      <w:bookmarkStart w:id="7" w:name="if-a-child-makes-a-disclosure"/>
      <w:bookmarkEnd w:id="6"/>
      <w:r>
        <w:t>6. If a Child Makes a Disclosure</w:t>
      </w:r>
    </w:p>
    <w:p w14:paraId="7C414AEC" w14:textId="77777777" w:rsidR="007D68D3" w:rsidRDefault="00E37176">
      <w:pPr>
        <w:pStyle w:val="FirstParagraph"/>
      </w:pPr>
      <w:r>
        <w:t>If a child tells a member of staff something that raises a safeguarding concern, the adult should:</w:t>
      </w:r>
    </w:p>
    <w:p w14:paraId="6FE44C26" w14:textId="77777777" w:rsidR="007D68D3" w:rsidRDefault="00E37176">
      <w:pPr>
        <w:pStyle w:val="Compact"/>
        <w:numPr>
          <w:ilvl w:val="0"/>
          <w:numId w:val="5"/>
        </w:numPr>
      </w:pPr>
      <w:r>
        <w:rPr>
          <w:b/>
          <w:bCs/>
        </w:rPr>
        <w:t>Listen carefully and remain calm.</w:t>
      </w:r>
    </w:p>
    <w:p w14:paraId="244A36EE" w14:textId="77777777" w:rsidR="007D68D3" w:rsidRDefault="00E37176">
      <w:pPr>
        <w:pStyle w:val="Compact"/>
        <w:numPr>
          <w:ilvl w:val="0"/>
          <w:numId w:val="5"/>
        </w:numPr>
      </w:pPr>
      <w:r>
        <w:t>Take the child seriously.</w:t>
      </w:r>
    </w:p>
    <w:p w14:paraId="4E2A1C4E" w14:textId="77777777" w:rsidR="007D68D3" w:rsidRDefault="00E37176">
      <w:pPr>
        <w:pStyle w:val="Compact"/>
        <w:numPr>
          <w:ilvl w:val="0"/>
          <w:numId w:val="5"/>
        </w:numPr>
      </w:pPr>
      <w:r>
        <w:t>Allow the child to speak in their own words.</w:t>
      </w:r>
    </w:p>
    <w:p w14:paraId="408CBFFE" w14:textId="77777777" w:rsidR="007D68D3" w:rsidRDefault="00E37176">
      <w:pPr>
        <w:pStyle w:val="Compact"/>
        <w:numPr>
          <w:ilvl w:val="0"/>
          <w:numId w:val="5"/>
        </w:numPr>
      </w:pPr>
      <w:r>
        <w:t>Avoid asking leading or unnecessary questions.</w:t>
      </w:r>
    </w:p>
    <w:p w14:paraId="72AE3D13" w14:textId="77777777" w:rsidR="007D68D3" w:rsidRDefault="00E37176">
      <w:pPr>
        <w:pStyle w:val="Compact"/>
        <w:numPr>
          <w:ilvl w:val="0"/>
          <w:numId w:val="5"/>
        </w:numPr>
      </w:pPr>
      <w:r>
        <w:t>Reassure the child that they have done the right thing by speaking.</w:t>
      </w:r>
    </w:p>
    <w:p w14:paraId="2169FEE3" w14:textId="77777777" w:rsidR="007D68D3" w:rsidRDefault="00E37176">
      <w:pPr>
        <w:pStyle w:val="Compact"/>
        <w:numPr>
          <w:ilvl w:val="0"/>
          <w:numId w:val="5"/>
        </w:numPr>
      </w:pPr>
      <w:r>
        <w:rPr>
          <w:b/>
          <w:bCs/>
        </w:rPr>
        <w:t>Never promise confidentiality.</w:t>
      </w:r>
      <w:r>
        <w:t xml:space="preserve"> Explain that information may need to be shared with people who can help keep them safe.</w:t>
      </w:r>
    </w:p>
    <w:p w14:paraId="7A63FD0A" w14:textId="77777777" w:rsidR="007D68D3" w:rsidRDefault="00E37176">
      <w:pPr>
        <w:pStyle w:val="Compact"/>
        <w:numPr>
          <w:ilvl w:val="0"/>
          <w:numId w:val="5"/>
        </w:numPr>
      </w:pPr>
      <w:r>
        <w:t>Record what was said as accurately as possible, using the child’s own words where appropriate.</w:t>
      </w:r>
    </w:p>
    <w:p w14:paraId="68EF59C6" w14:textId="77777777" w:rsidR="007D68D3" w:rsidRDefault="00E37176">
      <w:pPr>
        <w:pStyle w:val="Compact"/>
        <w:numPr>
          <w:ilvl w:val="0"/>
          <w:numId w:val="5"/>
        </w:numPr>
      </w:pPr>
      <w:r>
        <w:t>Record the date, time, location and names of those present.</w:t>
      </w:r>
    </w:p>
    <w:p w14:paraId="4153E58F" w14:textId="77777777" w:rsidR="007D68D3" w:rsidRDefault="00E37176">
      <w:pPr>
        <w:pStyle w:val="Compact"/>
        <w:numPr>
          <w:ilvl w:val="0"/>
          <w:numId w:val="5"/>
        </w:numPr>
      </w:pPr>
      <w:r>
        <w:t>Sign and date the record.</w:t>
      </w:r>
    </w:p>
    <w:p w14:paraId="4A9A769D" w14:textId="77777777" w:rsidR="007D68D3" w:rsidRDefault="00E37176">
      <w:pPr>
        <w:pStyle w:val="Compact"/>
        <w:numPr>
          <w:ilvl w:val="0"/>
          <w:numId w:val="5"/>
        </w:numPr>
      </w:pPr>
      <w:r>
        <w:t>Report the concern to the DSL as soon as possible.</w:t>
      </w:r>
    </w:p>
    <w:p w14:paraId="22C552CF" w14:textId="77777777" w:rsidR="007D68D3" w:rsidRDefault="00E37176">
      <w:pPr>
        <w:pStyle w:val="FirstParagraph"/>
      </w:pPr>
      <w:r>
        <w:t>The member of staff should not investigate the matter or confront anyone who may be involved.</w:t>
      </w:r>
    </w:p>
    <w:p w14:paraId="070686A6" w14:textId="77777777" w:rsidR="007D68D3" w:rsidRDefault="00E37176">
      <w:r>
        <w:lastRenderedPageBreak/>
        <w:pict w14:anchorId="40CC40B8">
          <v:rect id="_x0000_i1031" style="width:0;height:1.5pt" o:hralign="center" o:hrstd="t" o:hr="t"/>
        </w:pict>
      </w:r>
    </w:p>
    <w:p w14:paraId="206851AB" w14:textId="77777777" w:rsidR="007D68D3" w:rsidRDefault="00E37176">
      <w:pPr>
        <w:pStyle w:val="Heading2"/>
      </w:pPr>
      <w:bookmarkStart w:id="8" w:name="immediate-danger"/>
      <w:bookmarkEnd w:id="7"/>
      <w:r>
        <w:t>7. Immediate Danger</w:t>
      </w:r>
    </w:p>
    <w:p w14:paraId="5D11CBE9" w14:textId="77777777" w:rsidR="007D68D3" w:rsidRDefault="00E37176">
      <w:pPr>
        <w:pStyle w:val="FirstParagraph"/>
      </w:pPr>
      <w:r>
        <w:t>If a child appears to be in immediate danger or requires urgent medical assistance, staff must take appropriate emergency action.</w:t>
      </w:r>
    </w:p>
    <w:p w14:paraId="0EC88BBB" w14:textId="77777777" w:rsidR="007D68D3" w:rsidRDefault="00E37176">
      <w:pPr>
        <w:pStyle w:val="BodyText"/>
      </w:pPr>
      <w:r>
        <w:t xml:space="preserve">Where necessary, this includes contacting </w:t>
      </w:r>
      <w:r>
        <w:rPr>
          <w:b/>
          <w:bCs/>
        </w:rPr>
        <w:t>999</w:t>
      </w:r>
      <w:r>
        <w:t>.</w:t>
      </w:r>
    </w:p>
    <w:p w14:paraId="3EA52F7E" w14:textId="77777777" w:rsidR="007D68D3" w:rsidRDefault="00E37176">
      <w:pPr>
        <w:pStyle w:val="BodyText"/>
      </w:pPr>
      <w:r>
        <w:t>A safeguarding referral should not be delayed because the DSL is unavailable if a child may be at immediate risk.</w:t>
      </w:r>
    </w:p>
    <w:p w14:paraId="621BD534" w14:textId="77777777" w:rsidR="007D68D3" w:rsidRDefault="00E37176">
      <w:r>
        <w:pict w14:anchorId="76DBB931">
          <v:rect id="_x0000_i1032" style="width:0;height:1.5pt" o:hralign="center" o:hrstd="t" o:hr="t"/>
        </w:pict>
      </w:r>
    </w:p>
    <w:p w14:paraId="60CF2353" w14:textId="77777777" w:rsidR="007D68D3" w:rsidRDefault="00E37176">
      <w:pPr>
        <w:pStyle w:val="Heading2"/>
      </w:pPr>
      <w:bookmarkStart w:id="9" w:name="safer-recruitment"/>
      <w:bookmarkEnd w:id="8"/>
      <w:r>
        <w:t>8. Safer Recruitment</w:t>
      </w:r>
    </w:p>
    <w:p w14:paraId="058B1587" w14:textId="77777777" w:rsidR="007D68D3" w:rsidRDefault="00E37176">
      <w:pPr>
        <w:pStyle w:val="FirstParagraph"/>
      </w:pPr>
      <w:r>
        <w:t>Babel School of Dance is committed to safer recruitment.</w:t>
      </w:r>
    </w:p>
    <w:p w14:paraId="43C57E83" w14:textId="77777777" w:rsidR="007D68D3" w:rsidRDefault="00E37176">
      <w:pPr>
        <w:pStyle w:val="BodyText"/>
      </w:pPr>
      <w:r>
        <w:t>Where appropriate to the role, recruitment procedures may include:</w:t>
      </w:r>
    </w:p>
    <w:p w14:paraId="0A933059" w14:textId="77777777" w:rsidR="007D68D3" w:rsidRDefault="00E37176">
      <w:pPr>
        <w:pStyle w:val="Compact"/>
        <w:numPr>
          <w:ilvl w:val="0"/>
          <w:numId w:val="6"/>
        </w:numPr>
      </w:pPr>
      <w:r>
        <w:t>Application and interview procedures.</w:t>
      </w:r>
    </w:p>
    <w:p w14:paraId="4BB2881E" w14:textId="77777777" w:rsidR="007D68D3" w:rsidRDefault="00E37176">
      <w:pPr>
        <w:pStyle w:val="Compact"/>
        <w:numPr>
          <w:ilvl w:val="0"/>
          <w:numId w:val="6"/>
        </w:numPr>
      </w:pPr>
      <w:r>
        <w:t>Identity checks.</w:t>
      </w:r>
    </w:p>
    <w:p w14:paraId="1B1CD32C" w14:textId="77777777" w:rsidR="007D68D3" w:rsidRDefault="00E37176">
      <w:pPr>
        <w:pStyle w:val="Compact"/>
        <w:numPr>
          <w:ilvl w:val="0"/>
          <w:numId w:val="6"/>
        </w:numPr>
      </w:pPr>
      <w:r>
        <w:t>References.</w:t>
      </w:r>
    </w:p>
    <w:p w14:paraId="3BDE0485" w14:textId="77777777" w:rsidR="007D68D3" w:rsidRDefault="00E37176">
      <w:pPr>
        <w:pStyle w:val="Compact"/>
        <w:numPr>
          <w:ilvl w:val="0"/>
          <w:numId w:val="6"/>
        </w:numPr>
      </w:pPr>
      <w:r>
        <w:t>Appropriate Disclosure and Barring Service (DBS) checks.</w:t>
      </w:r>
    </w:p>
    <w:p w14:paraId="4F602B5F" w14:textId="77777777" w:rsidR="007D68D3" w:rsidRDefault="00E37176">
      <w:pPr>
        <w:pStyle w:val="Compact"/>
        <w:numPr>
          <w:ilvl w:val="0"/>
          <w:numId w:val="6"/>
        </w:numPr>
      </w:pPr>
      <w:r>
        <w:t>Verification of qualifications where relevant.</w:t>
      </w:r>
    </w:p>
    <w:p w14:paraId="376CB92C" w14:textId="77777777" w:rsidR="007D68D3" w:rsidRDefault="00E37176">
      <w:pPr>
        <w:pStyle w:val="Compact"/>
        <w:numPr>
          <w:ilvl w:val="0"/>
          <w:numId w:val="6"/>
        </w:numPr>
      </w:pPr>
      <w:r>
        <w:t>Safeguarding expectations being included within contracts and induction.</w:t>
      </w:r>
    </w:p>
    <w:p w14:paraId="6108A8C5" w14:textId="77777777" w:rsidR="007D68D3" w:rsidRDefault="00E37176">
      <w:pPr>
        <w:pStyle w:val="Compact"/>
        <w:numPr>
          <w:ilvl w:val="0"/>
          <w:numId w:val="6"/>
        </w:numPr>
      </w:pPr>
      <w:r>
        <w:t>Appropriate safeguarding training.</w:t>
      </w:r>
    </w:p>
    <w:p w14:paraId="243F7AF7" w14:textId="77777777" w:rsidR="007D68D3" w:rsidRDefault="00E37176">
      <w:pPr>
        <w:pStyle w:val="FirstParagraph"/>
      </w:pPr>
      <w:r>
        <w:t>Staff and volunteers must inform Babel School of Dance of circumstances that may affect their suitability to work with children where they are required to do so.</w:t>
      </w:r>
    </w:p>
    <w:p w14:paraId="325D10B3" w14:textId="77777777" w:rsidR="007D68D3" w:rsidRDefault="00E37176">
      <w:r>
        <w:pict w14:anchorId="665C91A6">
          <v:rect id="_x0000_i1033" style="width:0;height:1.5pt" o:hralign="center" o:hrstd="t" o:hr="t"/>
        </w:pict>
      </w:r>
    </w:p>
    <w:p w14:paraId="37567AFE" w14:textId="77777777" w:rsidR="007D68D3" w:rsidRDefault="00E37176">
      <w:pPr>
        <w:pStyle w:val="Heading2"/>
      </w:pPr>
      <w:bookmarkStart w:id="10" w:name="staff-code-of-conduct"/>
      <w:bookmarkEnd w:id="9"/>
      <w:r>
        <w:t>9. Staff Code of Conduct</w:t>
      </w:r>
    </w:p>
    <w:p w14:paraId="0BB9458F" w14:textId="77777777" w:rsidR="007D68D3" w:rsidRDefault="00E37176">
      <w:pPr>
        <w:pStyle w:val="FirstParagraph"/>
      </w:pPr>
      <w:r>
        <w:t>All adults working with children must maintain appropriate professional boundaries.</w:t>
      </w:r>
    </w:p>
    <w:p w14:paraId="5DAE25E9" w14:textId="77777777" w:rsidR="007D68D3" w:rsidRDefault="00E37176">
      <w:pPr>
        <w:pStyle w:val="BodyText"/>
      </w:pPr>
      <w:r>
        <w:t>Staff must:</w:t>
      </w:r>
    </w:p>
    <w:p w14:paraId="7CF146DD" w14:textId="77777777" w:rsidR="007D68D3" w:rsidRDefault="00E37176">
      <w:pPr>
        <w:pStyle w:val="Compact"/>
        <w:numPr>
          <w:ilvl w:val="0"/>
          <w:numId w:val="7"/>
        </w:numPr>
      </w:pPr>
      <w:r>
        <w:t>Treat every child with dignity and respect.</w:t>
      </w:r>
    </w:p>
    <w:p w14:paraId="4F3889B7" w14:textId="77777777" w:rsidR="007D68D3" w:rsidRDefault="00E37176">
      <w:pPr>
        <w:pStyle w:val="Compact"/>
        <w:numPr>
          <w:ilvl w:val="0"/>
          <w:numId w:val="7"/>
        </w:numPr>
      </w:pPr>
      <w:r>
        <w:t>Use appropriate language and behaviour.</w:t>
      </w:r>
    </w:p>
    <w:p w14:paraId="47080E04" w14:textId="77777777" w:rsidR="007D68D3" w:rsidRDefault="00E37176">
      <w:pPr>
        <w:pStyle w:val="Compact"/>
        <w:numPr>
          <w:ilvl w:val="0"/>
          <w:numId w:val="7"/>
        </w:numPr>
      </w:pPr>
      <w:r>
        <w:t>Avoid favouritism.</w:t>
      </w:r>
    </w:p>
    <w:p w14:paraId="1B0E95CF" w14:textId="77777777" w:rsidR="007D68D3" w:rsidRDefault="00E37176">
      <w:pPr>
        <w:pStyle w:val="Compact"/>
        <w:numPr>
          <w:ilvl w:val="0"/>
          <w:numId w:val="7"/>
        </w:numPr>
      </w:pPr>
      <w:r>
        <w:t>Avoid unnecessary one-to-one situations that cannot be observed by others.</w:t>
      </w:r>
    </w:p>
    <w:p w14:paraId="1995DE53" w14:textId="77777777" w:rsidR="007D68D3" w:rsidRDefault="00E37176">
      <w:pPr>
        <w:pStyle w:val="Compact"/>
        <w:numPr>
          <w:ilvl w:val="0"/>
          <w:numId w:val="7"/>
        </w:numPr>
      </w:pPr>
      <w:r>
        <w:t>Never engage in inappropriate physical contact.</w:t>
      </w:r>
    </w:p>
    <w:p w14:paraId="257ECB81" w14:textId="77777777" w:rsidR="007D68D3" w:rsidRDefault="00E37176">
      <w:pPr>
        <w:pStyle w:val="Compact"/>
        <w:numPr>
          <w:ilvl w:val="0"/>
          <w:numId w:val="7"/>
        </w:numPr>
      </w:pPr>
      <w:r>
        <w:t>Never make sexualised, humiliating, discriminatory or degrading comments.</w:t>
      </w:r>
    </w:p>
    <w:p w14:paraId="0C51D3EE" w14:textId="77777777" w:rsidR="007D68D3" w:rsidRDefault="00E37176">
      <w:pPr>
        <w:pStyle w:val="Compact"/>
        <w:numPr>
          <w:ilvl w:val="0"/>
          <w:numId w:val="7"/>
        </w:numPr>
      </w:pPr>
      <w:r>
        <w:t>Never form inappropriate relationships with pupils.</w:t>
      </w:r>
    </w:p>
    <w:p w14:paraId="3A3C108D" w14:textId="77777777" w:rsidR="007D68D3" w:rsidRDefault="00E37176">
      <w:pPr>
        <w:pStyle w:val="Compact"/>
        <w:numPr>
          <w:ilvl w:val="0"/>
          <w:numId w:val="7"/>
        </w:numPr>
      </w:pPr>
      <w:r>
        <w:lastRenderedPageBreak/>
        <w:t>Never communicate privately with children through personal social-media accounts.</w:t>
      </w:r>
    </w:p>
    <w:p w14:paraId="2D53C8D1" w14:textId="77777777" w:rsidR="007D68D3" w:rsidRDefault="00E37176">
      <w:pPr>
        <w:pStyle w:val="Compact"/>
        <w:numPr>
          <w:ilvl w:val="0"/>
          <w:numId w:val="7"/>
        </w:numPr>
      </w:pPr>
      <w:r>
        <w:t>Follow Babel School of Dance procedures regarding photographs, video and digital communication.</w:t>
      </w:r>
    </w:p>
    <w:p w14:paraId="024BBA5E" w14:textId="77777777" w:rsidR="007D68D3" w:rsidRDefault="00E37176">
      <w:pPr>
        <w:pStyle w:val="Compact"/>
        <w:numPr>
          <w:ilvl w:val="0"/>
          <w:numId w:val="7"/>
        </w:numPr>
      </w:pPr>
      <w:r>
        <w:t>Report safeguarding concerns promptly.</w:t>
      </w:r>
    </w:p>
    <w:p w14:paraId="2E3963B8" w14:textId="77777777" w:rsidR="007D68D3" w:rsidRDefault="00E37176">
      <w:r>
        <w:pict w14:anchorId="084C6918">
          <v:rect id="_x0000_i1034" style="width:0;height:1.5pt" o:hralign="center" o:hrstd="t" o:hr="t"/>
        </w:pict>
      </w:r>
    </w:p>
    <w:p w14:paraId="6AB34CD4" w14:textId="77777777" w:rsidR="007D68D3" w:rsidRDefault="00E37176">
      <w:pPr>
        <w:pStyle w:val="Heading2"/>
      </w:pPr>
      <w:bookmarkStart w:id="11" w:name="physical-contact-in-dance-teaching"/>
      <w:bookmarkEnd w:id="10"/>
      <w:r>
        <w:t>10. Physical Contact in Dance Teaching</w:t>
      </w:r>
    </w:p>
    <w:p w14:paraId="7B9760B1" w14:textId="77777777" w:rsidR="007D68D3" w:rsidRDefault="00E37176">
      <w:pPr>
        <w:pStyle w:val="FirstParagraph"/>
      </w:pPr>
      <w:r>
        <w:t>Dance teaching can require appropriate physical contact for correction, positioning and safety.</w:t>
      </w:r>
    </w:p>
    <w:p w14:paraId="796553EB" w14:textId="77777777" w:rsidR="007D68D3" w:rsidRDefault="00E37176">
      <w:pPr>
        <w:pStyle w:val="BodyText"/>
      </w:pPr>
      <w:r>
        <w:t>Any physical contact must be:</w:t>
      </w:r>
    </w:p>
    <w:p w14:paraId="3F5154AF" w14:textId="77777777" w:rsidR="007D68D3" w:rsidRDefault="00E37176">
      <w:pPr>
        <w:pStyle w:val="Compact"/>
        <w:numPr>
          <w:ilvl w:val="0"/>
          <w:numId w:val="8"/>
        </w:numPr>
      </w:pPr>
      <w:r>
        <w:t>Necessary for teaching or safety.</w:t>
      </w:r>
    </w:p>
    <w:p w14:paraId="2E2A9039" w14:textId="77777777" w:rsidR="007D68D3" w:rsidRDefault="00E37176">
      <w:pPr>
        <w:pStyle w:val="Compact"/>
        <w:numPr>
          <w:ilvl w:val="0"/>
          <w:numId w:val="8"/>
        </w:numPr>
      </w:pPr>
      <w:r>
        <w:t>Appropriate to the child’s age and needs.</w:t>
      </w:r>
    </w:p>
    <w:p w14:paraId="31EB9B99" w14:textId="77777777" w:rsidR="007D68D3" w:rsidRDefault="00E37176">
      <w:pPr>
        <w:pStyle w:val="Compact"/>
        <w:numPr>
          <w:ilvl w:val="0"/>
          <w:numId w:val="8"/>
        </w:numPr>
      </w:pPr>
      <w:r>
        <w:t>Explained wherever practicable before contact is made.</w:t>
      </w:r>
    </w:p>
    <w:p w14:paraId="36BCFB99" w14:textId="77777777" w:rsidR="007D68D3" w:rsidRDefault="00E37176">
      <w:pPr>
        <w:pStyle w:val="Compact"/>
        <w:numPr>
          <w:ilvl w:val="0"/>
          <w:numId w:val="8"/>
        </w:numPr>
      </w:pPr>
      <w:r>
        <w:t>Respectful and proportionate.</w:t>
      </w:r>
    </w:p>
    <w:p w14:paraId="0B0CED35" w14:textId="77777777" w:rsidR="007D68D3" w:rsidRDefault="00E37176">
      <w:pPr>
        <w:pStyle w:val="Compact"/>
        <w:numPr>
          <w:ilvl w:val="0"/>
          <w:numId w:val="8"/>
        </w:numPr>
      </w:pPr>
      <w:r>
        <w:t>Limited to what is necessary.</w:t>
      </w:r>
    </w:p>
    <w:p w14:paraId="09F4CED1" w14:textId="77777777" w:rsidR="007D68D3" w:rsidRDefault="00E37176">
      <w:pPr>
        <w:pStyle w:val="Compact"/>
        <w:numPr>
          <w:ilvl w:val="0"/>
          <w:numId w:val="8"/>
        </w:numPr>
      </w:pPr>
      <w:r>
        <w:t>Open and observable wherever possible.</w:t>
      </w:r>
    </w:p>
    <w:p w14:paraId="0FAEE31F" w14:textId="77777777" w:rsidR="007D68D3" w:rsidRDefault="00E37176">
      <w:pPr>
        <w:pStyle w:val="FirstParagraph"/>
      </w:pPr>
      <w:r>
        <w:t>A child’s wish not to be touched should be respected wherever safely possible.</w:t>
      </w:r>
    </w:p>
    <w:p w14:paraId="434BE2C5" w14:textId="77777777" w:rsidR="007D68D3" w:rsidRDefault="00E37176">
      <w:pPr>
        <w:pStyle w:val="BodyText"/>
      </w:pPr>
      <w:r>
        <w:t>Staff should be particularly aware that some children, including children with SEND, sensory differences or previous experiences of trauma, may experience physical contact differently.</w:t>
      </w:r>
    </w:p>
    <w:p w14:paraId="5147767C" w14:textId="77777777" w:rsidR="007D68D3" w:rsidRDefault="00E37176">
      <w:r>
        <w:pict w14:anchorId="766884BF">
          <v:rect id="_x0000_i1035" style="width:0;height:1.5pt" o:hralign="center" o:hrstd="t" o:hr="t"/>
        </w:pict>
      </w:r>
    </w:p>
    <w:p w14:paraId="3D99417F" w14:textId="77777777" w:rsidR="007D68D3" w:rsidRDefault="00E37176">
      <w:pPr>
        <w:pStyle w:val="Heading2"/>
      </w:pPr>
      <w:bookmarkStart w:id="12" w:name="changing-areas-and-toilets"/>
      <w:bookmarkEnd w:id="11"/>
      <w:r>
        <w:t>11. Changing Areas and Toilets</w:t>
      </w:r>
    </w:p>
    <w:p w14:paraId="3B7285CB" w14:textId="77777777" w:rsidR="007D68D3" w:rsidRDefault="00E37176">
      <w:pPr>
        <w:pStyle w:val="FirstParagraph"/>
      </w:pPr>
      <w:r>
        <w:t>Children’s privacy and dignity must be respected.</w:t>
      </w:r>
    </w:p>
    <w:p w14:paraId="3383A2B9" w14:textId="77777777" w:rsidR="007D68D3" w:rsidRDefault="00E37176">
      <w:pPr>
        <w:pStyle w:val="BodyText"/>
      </w:pPr>
      <w:r>
        <w:t>Adults must not unnecessarily enter changing areas being used by children.</w:t>
      </w:r>
    </w:p>
    <w:p w14:paraId="5C067536" w14:textId="77777777" w:rsidR="007D68D3" w:rsidRDefault="00E37176">
      <w:pPr>
        <w:pStyle w:val="BodyText"/>
      </w:pPr>
      <w:r>
        <w:t>Where supervision is required, arrangements should balance safeguarding responsibilities with children’s privacy.</w:t>
      </w:r>
    </w:p>
    <w:p w14:paraId="7ECB88EE" w14:textId="77777777" w:rsidR="007D68D3" w:rsidRDefault="00E37176">
      <w:pPr>
        <w:pStyle w:val="BodyText"/>
      </w:pPr>
      <w:r>
        <w:t>Parents and carers should be informed of arrangements for younger children who may require assistance.</w:t>
      </w:r>
    </w:p>
    <w:p w14:paraId="61511D60" w14:textId="77777777" w:rsidR="007D68D3" w:rsidRDefault="00E37176">
      <w:pPr>
        <w:pStyle w:val="BodyText"/>
      </w:pPr>
      <w:r>
        <w:t>Staff must never photograph or record children in changing rooms or toilets.</w:t>
      </w:r>
    </w:p>
    <w:p w14:paraId="7FE0E315" w14:textId="77777777" w:rsidR="007D68D3" w:rsidRDefault="00E37176">
      <w:r>
        <w:pict w14:anchorId="22B99B15">
          <v:rect id="_x0000_i1036" style="width:0;height:1.5pt" o:hralign="center" o:hrstd="t" o:hr="t"/>
        </w:pict>
      </w:r>
    </w:p>
    <w:p w14:paraId="71749C74" w14:textId="77777777" w:rsidR="007D68D3" w:rsidRDefault="00E37176">
      <w:pPr>
        <w:pStyle w:val="Heading2"/>
      </w:pPr>
      <w:bookmarkStart w:id="13" w:name="photography-video-and-social-media"/>
      <w:bookmarkEnd w:id="12"/>
      <w:r>
        <w:lastRenderedPageBreak/>
        <w:t>12. Photography, Video and Social Media</w:t>
      </w:r>
    </w:p>
    <w:p w14:paraId="21A309D9" w14:textId="77777777" w:rsidR="007D68D3" w:rsidRDefault="00E37176">
      <w:pPr>
        <w:pStyle w:val="FirstParagraph"/>
      </w:pPr>
      <w:r>
        <w:t>Photographs and recordings may be used for legitimate purposes including teaching, assessment, performances and publicity, subject to Babel School of Dance’s consent procedures.</w:t>
      </w:r>
    </w:p>
    <w:p w14:paraId="06BD9F7B" w14:textId="77777777" w:rsidR="007D68D3" w:rsidRDefault="00E37176">
      <w:pPr>
        <w:pStyle w:val="BodyText"/>
      </w:pPr>
      <w:r>
        <w:t>Images must be appropriate and should not compromise a child’s safety or dignity.</w:t>
      </w:r>
    </w:p>
    <w:p w14:paraId="339BD666" w14:textId="77777777" w:rsidR="007D68D3" w:rsidRDefault="00E37176">
      <w:pPr>
        <w:pStyle w:val="BodyText"/>
      </w:pPr>
      <w:r>
        <w:t>Personal devices should not be used to take or retain images of pupils unless specifically authorised under Babel School of Dance procedures.</w:t>
      </w:r>
    </w:p>
    <w:p w14:paraId="7C7CE10A" w14:textId="77777777" w:rsidR="007D68D3" w:rsidRDefault="00E37176">
      <w:pPr>
        <w:pStyle w:val="BodyText"/>
      </w:pPr>
      <w:r>
        <w:t>Staff must not post photographs or information about pupils on personal social-media accounts.</w:t>
      </w:r>
    </w:p>
    <w:p w14:paraId="5DD2429A" w14:textId="77777777" w:rsidR="007D68D3" w:rsidRDefault="00E37176">
      <w:pPr>
        <w:pStyle w:val="BodyText"/>
      </w:pPr>
      <w:r>
        <w:t>Any images used publicly should comply with the consent provided by the child’s parent or carer and applicable data-protection requirements.</w:t>
      </w:r>
    </w:p>
    <w:p w14:paraId="66520574" w14:textId="77777777" w:rsidR="007D68D3" w:rsidRDefault="00E37176">
      <w:r>
        <w:pict w14:anchorId="457F4CAB">
          <v:rect id="_x0000_i1037" style="width:0;height:1.5pt" o:hralign="center" o:hrstd="t" o:hr="t"/>
        </w:pict>
      </w:r>
    </w:p>
    <w:p w14:paraId="73A8287A" w14:textId="77777777" w:rsidR="007D68D3" w:rsidRDefault="00E37176">
      <w:pPr>
        <w:pStyle w:val="Heading2"/>
      </w:pPr>
      <w:bookmarkStart w:id="14" w:name="online-teaching-and-communication"/>
      <w:bookmarkEnd w:id="13"/>
      <w:r>
        <w:t>13. Online Teaching and Communication</w:t>
      </w:r>
    </w:p>
    <w:p w14:paraId="1525BB65" w14:textId="77777777" w:rsidR="007D68D3" w:rsidRDefault="00E37176">
      <w:pPr>
        <w:pStyle w:val="FirstParagraph"/>
      </w:pPr>
      <w:r>
        <w:t>Where classes, coaching or communication take place online:</w:t>
      </w:r>
    </w:p>
    <w:p w14:paraId="6392DAE5" w14:textId="77777777" w:rsidR="007D68D3" w:rsidRDefault="00E37176">
      <w:pPr>
        <w:pStyle w:val="Compact"/>
        <w:numPr>
          <w:ilvl w:val="0"/>
          <w:numId w:val="9"/>
        </w:numPr>
      </w:pPr>
      <w:r>
        <w:t>Approved communication methods should be used.</w:t>
      </w:r>
    </w:p>
    <w:p w14:paraId="13E46ECB" w14:textId="77777777" w:rsidR="007D68D3" w:rsidRDefault="00E37176">
      <w:pPr>
        <w:pStyle w:val="Compact"/>
        <w:numPr>
          <w:ilvl w:val="0"/>
          <w:numId w:val="9"/>
        </w:numPr>
      </w:pPr>
      <w:r>
        <w:t>Professional boundaries must be maintained.</w:t>
      </w:r>
    </w:p>
    <w:p w14:paraId="3D7B0EEE" w14:textId="77777777" w:rsidR="007D68D3" w:rsidRDefault="00E37176">
      <w:pPr>
        <w:pStyle w:val="Compact"/>
        <w:numPr>
          <w:ilvl w:val="0"/>
          <w:numId w:val="9"/>
        </w:numPr>
      </w:pPr>
      <w:r>
        <w:t>Parents/carers should be informed of arrangements where appropriate.</w:t>
      </w:r>
    </w:p>
    <w:p w14:paraId="34F8883E" w14:textId="77777777" w:rsidR="007D68D3" w:rsidRDefault="00E37176">
      <w:pPr>
        <w:pStyle w:val="Compact"/>
        <w:numPr>
          <w:ilvl w:val="0"/>
          <w:numId w:val="9"/>
        </w:numPr>
      </w:pPr>
      <w:r>
        <w:t>Staff should not use private or disappearing-message services to communicate personally with pupils.</w:t>
      </w:r>
    </w:p>
    <w:p w14:paraId="3D8F8CD0" w14:textId="77777777" w:rsidR="007D68D3" w:rsidRDefault="00E37176">
      <w:pPr>
        <w:pStyle w:val="Compact"/>
        <w:numPr>
          <w:ilvl w:val="0"/>
          <w:numId w:val="9"/>
        </w:numPr>
      </w:pPr>
      <w:r>
        <w:t>Online teaching should take place in an appropriate professional environment.</w:t>
      </w:r>
    </w:p>
    <w:p w14:paraId="4719DCAE" w14:textId="77777777" w:rsidR="007D68D3" w:rsidRDefault="00E37176">
      <w:r>
        <w:pict w14:anchorId="3FAD265F">
          <v:rect id="_x0000_i1038" style="width:0;height:1.5pt" o:hralign="center" o:hrstd="t" o:hr="t"/>
        </w:pict>
      </w:r>
    </w:p>
    <w:p w14:paraId="4633E63D" w14:textId="77777777" w:rsidR="007D68D3" w:rsidRDefault="00E37176">
      <w:pPr>
        <w:pStyle w:val="Heading2"/>
      </w:pPr>
      <w:bookmarkStart w:id="15" w:name="send-autism-and-neurodivergent-children"/>
      <w:bookmarkEnd w:id="14"/>
      <w:r>
        <w:t>14. SEND, Autism and Neurodivergent Children</w:t>
      </w:r>
    </w:p>
    <w:p w14:paraId="501482A2" w14:textId="77777777" w:rsidR="007D68D3" w:rsidRDefault="00E37176">
      <w:pPr>
        <w:pStyle w:val="FirstParagraph"/>
      </w:pPr>
      <w:r>
        <w:t>Babel School of Dance is committed to inclusive safeguarding.</w:t>
      </w:r>
    </w:p>
    <w:p w14:paraId="3DE45DD7" w14:textId="77777777" w:rsidR="007D68D3" w:rsidRDefault="00E37176">
      <w:pPr>
        <w:pStyle w:val="BodyText"/>
      </w:pPr>
      <w:r>
        <w:t>Some children with SEND, communication differences or neurodivergence may experience additional barriers to recognising, communicating or reporting concerns.</w:t>
      </w:r>
    </w:p>
    <w:p w14:paraId="7CF0C48A" w14:textId="77777777" w:rsidR="007D68D3" w:rsidRDefault="00E37176">
      <w:pPr>
        <w:pStyle w:val="BodyText"/>
      </w:pPr>
      <w:r>
        <w:t>Staff should:</w:t>
      </w:r>
    </w:p>
    <w:p w14:paraId="3BB0CE41" w14:textId="77777777" w:rsidR="007D68D3" w:rsidRDefault="00E37176">
      <w:pPr>
        <w:pStyle w:val="Compact"/>
        <w:numPr>
          <w:ilvl w:val="0"/>
          <w:numId w:val="10"/>
        </w:numPr>
      </w:pPr>
      <w:r>
        <w:t>Never assume that behaviour is simply related to a child’s disability or additional needs.</w:t>
      </w:r>
    </w:p>
    <w:p w14:paraId="08E571A7" w14:textId="77777777" w:rsidR="007D68D3" w:rsidRDefault="00E37176">
      <w:pPr>
        <w:pStyle w:val="Compact"/>
        <w:numPr>
          <w:ilvl w:val="0"/>
          <w:numId w:val="10"/>
        </w:numPr>
      </w:pPr>
      <w:r>
        <w:t>Listen carefully to all forms of communication.</w:t>
      </w:r>
    </w:p>
    <w:p w14:paraId="6545C591" w14:textId="77777777" w:rsidR="007D68D3" w:rsidRDefault="00E37176">
      <w:pPr>
        <w:pStyle w:val="Compact"/>
        <w:numPr>
          <w:ilvl w:val="0"/>
          <w:numId w:val="10"/>
        </w:numPr>
      </w:pPr>
      <w:r>
        <w:t>Make reasonable adjustments to support communication where appropriate.</w:t>
      </w:r>
    </w:p>
    <w:p w14:paraId="40B94AD4" w14:textId="77777777" w:rsidR="007D68D3" w:rsidRDefault="00E37176">
      <w:pPr>
        <w:pStyle w:val="Compact"/>
        <w:numPr>
          <w:ilvl w:val="0"/>
          <w:numId w:val="10"/>
        </w:numPr>
      </w:pPr>
      <w:r>
        <w:t>Be aware of sensory and communication needs.</w:t>
      </w:r>
    </w:p>
    <w:p w14:paraId="1F788A39" w14:textId="77777777" w:rsidR="007D68D3" w:rsidRDefault="00E37176">
      <w:pPr>
        <w:pStyle w:val="Compact"/>
        <w:numPr>
          <w:ilvl w:val="0"/>
          <w:numId w:val="10"/>
        </w:numPr>
      </w:pPr>
      <w:r>
        <w:lastRenderedPageBreak/>
        <w:t>Work respectfully with parents/carers while maintaining the child’s welfare as the primary consideration.</w:t>
      </w:r>
    </w:p>
    <w:p w14:paraId="6E5B7310" w14:textId="77777777" w:rsidR="007D68D3" w:rsidRDefault="00E37176">
      <w:pPr>
        <w:pStyle w:val="Compact"/>
        <w:numPr>
          <w:ilvl w:val="0"/>
          <w:numId w:val="10"/>
        </w:numPr>
      </w:pPr>
      <w:r>
        <w:t>Ensure children are given appropriate opportunities to express concerns and be heard.</w:t>
      </w:r>
    </w:p>
    <w:p w14:paraId="455A1C28" w14:textId="77777777" w:rsidR="007D68D3" w:rsidRDefault="00E37176">
      <w:pPr>
        <w:pStyle w:val="FirstParagraph"/>
      </w:pPr>
      <w:r>
        <w:rPr>
          <w:b/>
          <w:bCs/>
        </w:rPr>
        <w:t>Every child deserves to feel safe, understood, respected and included.</w:t>
      </w:r>
    </w:p>
    <w:p w14:paraId="2CF70160" w14:textId="77777777" w:rsidR="007D68D3" w:rsidRDefault="00E37176">
      <w:r>
        <w:pict w14:anchorId="70A5D3B7">
          <v:rect id="_x0000_i1039" style="width:0;height:1.5pt" o:hralign="center" o:hrstd="t" o:hr="t"/>
        </w:pict>
      </w:r>
    </w:p>
    <w:p w14:paraId="1AFC875C" w14:textId="77777777" w:rsidR="007D68D3" w:rsidRDefault="00E37176">
      <w:pPr>
        <w:pStyle w:val="Heading2"/>
      </w:pPr>
      <w:bookmarkStart w:id="16" w:name="bullying-and-child-on-child-abuse"/>
      <w:bookmarkEnd w:id="15"/>
      <w:r>
        <w:t>15. Bullying and Child-on-Child Abuse</w:t>
      </w:r>
    </w:p>
    <w:p w14:paraId="64E192D6" w14:textId="77777777" w:rsidR="007D68D3" w:rsidRDefault="00E37176">
      <w:pPr>
        <w:pStyle w:val="FirstParagraph"/>
      </w:pPr>
      <w:r>
        <w:t>Bullying, harassment, discrimination and child-on-child abuse will not be dismissed as “banter” or an ordinary part of growing up.</w:t>
      </w:r>
    </w:p>
    <w:p w14:paraId="3CCB0158" w14:textId="77777777" w:rsidR="007D68D3" w:rsidRDefault="00E37176">
      <w:pPr>
        <w:pStyle w:val="BodyText"/>
      </w:pPr>
      <w:r>
        <w:t>Concerns will be taken seriously and appropriate action will be taken to safeguard everyone involved.</w:t>
      </w:r>
    </w:p>
    <w:p w14:paraId="52FF727F" w14:textId="77777777" w:rsidR="007D68D3" w:rsidRDefault="00E37176">
      <w:pPr>
        <w:pStyle w:val="BodyText"/>
      </w:pPr>
      <w:r>
        <w:t>Children will be encouraged to report behaviour that makes them feel uncomfortable, frightened, excluded or unsafe.</w:t>
      </w:r>
    </w:p>
    <w:p w14:paraId="2CD850B3" w14:textId="77777777" w:rsidR="007D68D3" w:rsidRDefault="00E37176">
      <w:r>
        <w:pict w14:anchorId="24B7FF14">
          <v:rect id="_x0000_i1040" style="width:0;height:1.5pt" o:hralign="center" o:hrstd="t" o:hr="t"/>
        </w:pict>
      </w:r>
    </w:p>
    <w:p w14:paraId="019C9F59" w14:textId="77777777" w:rsidR="007D68D3" w:rsidRDefault="00E37176">
      <w:pPr>
        <w:pStyle w:val="Heading2"/>
      </w:pPr>
      <w:bookmarkStart w:id="17" w:name="allegations-or-concerns-about-an-adult"/>
      <w:bookmarkEnd w:id="16"/>
      <w:r>
        <w:t>16. Allegations or Concerns About an Adult</w:t>
      </w:r>
    </w:p>
    <w:p w14:paraId="7099D546" w14:textId="77777777" w:rsidR="007D68D3" w:rsidRDefault="00E37176">
      <w:pPr>
        <w:pStyle w:val="FirstParagraph"/>
      </w:pPr>
      <w:r>
        <w:t>Any allegation or safeguarding concern involving a teacher, member of staff, volunteer, contractor or another adult must be taken seriously and reported immediately to the DSL.</w:t>
      </w:r>
    </w:p>
    <w:p w14:paraId="5897C442" w14:textId="77777777" w:rsidR="007D68D3" w:rsidRDefault="00E37176">
      <w:pPr>
        <w:pStyle w:val="BodyText"/>
      </w:pPr>
      <w:r>
        <w:t>Where the concern relates to the DSL, it should be reported to the appropriate senior person within Babel School of Dance and/or the relevant external safeguarding authority.</w:t>
      </w:r>
    </w:p>
    <w:p w14:paraId="5150F7A9" w14:textId="77777777" w:rsidR="007D68D3" w:rsidRDefault="00E37176">
      <w:pPr>
        <w:pStyle w:val="BodyText"/>
      </w:pPr>
      <w:r>
        <w:t xml:space="preserve">Babel School of Dance will follow applicable safeguarding procedures, including referral to the relevant </w:t>
      </w:r>
      <w:r>
        <w:rPr>
          <w:b/>
          <w:bCs/>
        </w:rPr>
        <w:t>Local Authority Designated Officer (LADO)</w:t>
      </w:r>
      <w:r>
        <w:t xml:space="preserve"> where required.</w:t>
      </w:r>
    </w:p>
    <w:p w14:paraId="2A39E683" w14:textId="77777777" w:rsidR="007D68D3" w:rsidRDefault="00E37176">
      <w:pPr>
        <w:pStyle w:val="BodyText"/>
      </w:pPr>
      <w:r>
        <w:t>Staff must not attempt to investigate allegations themselves.</w:t>
      </w:r>
    </w:p>
    <w:p w14:paraId="0A4CFA72" w14:textId="77777777" w:rsidR="007D68D3" w:rsidRDefault="00E37176">
      <w:r>
        <w:pict w14:anchorId="41C175D0">
          <v:rect id="_x0000_i1041" style="width:0;height:1.5pt" o:hralign="center" o:hrstd="t" o:hr="t"/>
        </w:pict>
      </w:r>
    </w:p>
    <w:p w14:paraId="4630AC7F" w14:textId="77777777" w:rsidR="007D68D3" w:rsidRDefault="00E37176">
      <w:pPr>
        <w:pStyle w:val="Heading2"/>
      </w:pPr>
      <w:bookmarkStart w:id="18" w:name="whistleblowing"/>
      <w:bookmarkEnd w:id="17"/>
      <w:r>
        <w:t>17. Whistleblowing</w:t>
      </w:r>
    </w:p>
    <w:p w14:paraId="5456701C" w14:textId="77777777" w:rsidR="007D68D3" w:rsidRDefault="00E37176">
      <w:pPr>
        <w:pStyle w:val="FirstParagraph"/>
      </w:pPr>
      <w:r>
        <w:t>Staff should be able to raise concerns about unsafe practice or inappropriate behaviour without fear of retaliation.</w:t>
      </w:r>
    </w:p>
    <w:p w14:paraId="1317B233" w14:textId="77777777" w:rsidR="007D68D3" w:rsidRDefault="00E37176">
      <w:pPr>
        <w:pStyle w:val="BodyText"/>
      </w:pPr>
      <w:r>
        <w:t>Anyone who believes that a safeguarding concern has not been appropriately addressed should escalate the matter through Babel School of Dance’s safeguarding procedures and, where necessary, to the appropriate external safeguarding authority.</w:t>
      </w:r>
    </w:p>
    <w:p w14:paraId="0F1C01B5" w14:textId="77777777" w:rsidR="007D68D3" w:rsidRDefault="00E37176">
      <w:r>
        <w:pict w14:anchorId="35D17458">
          <v:rect id="_x0000_i1042" style="width:0;height:1.5pt" o:hralign="center" o:hrstd="t" o:hr="t"/>
        </w:pict>
      </w:r>
    </w:p>
    <w:p w14:paraId="407A328D" w14:textId="77777777" w:rsidR="007D68D3" w:rsidRDefault="00E37176">
      <w:pPr>
        <w:pStyle w:val="Heading2"/>
      </w:pPr>
      <w:bookmarkStart w:id="19" w:name="confidentiality-and-record-keeping"/>
      <w:bookmarkEnd w:id="18"/>
      <w:r>
        <w:lastRenderedPageBreak/>
        <w:t>18. Confidentiality and Record Keeping</w:t>
      </w:r>
    </w:p>
    <w:p w14:paraId="2AF23519" w14:textId="77777777" w:rsidR="007D68D3" w:rsidRDefault="00E37176">
      <w:pPr>
        <w:pStyle w:val="FirstParagraph"/>
      </w:pPr>
      <w:r>
        <w:t>Safeguarding information must be handled sensitively and shared only with people who need the information to protect the child or fulfil safeguarding responsibilities.</w:t>
      </w:r>
    </w:p>
    <w:p w14:paraId="28EBCCCF" w14:textId="77777777" w:rsidR="007D68D3" w:rsidRDefault="00E37176">
      <w:pPr>
        <w:pStyle w:val="BodyText"/>
      </w:pPr>
      <w:r>
        <w:t>Safeguarding records should:</w:t>
      </w:r>
    </w:p>
    <w:p w14:paraId="791CFB09" w14:textId="77777777" w:rsidR="007D68D3" w:rsidRDefault="00E37176">
      <w:pPr>
        <w:pStyle w:val="Compact"/>
        <w:numPr>
          <w:ilvl w:val="0"/>
          <w:numId w:val="11"/>
        </w:numPr>
      </w:pPr>
      <w:r>
        <w:t>Be factual and accurate.</w:t>
      </w:r>
    </w:p>
    <w:p w14:paraId="67D7804D" w14:textId="77777777" w:rsidR="007D68D3" w:rsidRDefault="00E37176">
      <w:pPr>
        <w:pStyle w:val="Compact"/>
        <w:numPr>
          <w:ilvl w:val="0"/>
          <w:numId w:val="11"/>
        </w:numPr>
      </w:pPr>
      <w:r>
        <w:t>Clearly distinguish fact from opinion.</w:t>
      </w:r>
    </w:p>
    <w:p w14:paraId="516209E0" w14:textId="77777777" w:rsidR="007D68D3" w:rsidRDefault="00E37176">
      <w:pPr>
        <w:pStyle w:val="Compact"/>
        <w:numPr>
          <w:ilvl w:val="0"/>
          <w:numId w:val="11"/>
        </w:numPr>
      </w:pPr>
      <w:r>
        <w:t>Include dates and times.</w:t>
      </w:r>
    </w:p>
    <w:p w14:paraId="3921B28A" w14:textId="77777777" w:rsidR="007D68D3" w:rsidRDefault="00E37176">
      <w:pPr>
        <w:pStyle w:val="Compact"/>
        <w:numPr>
          <w:ilvl w:val="0"/>
          <w:numId w:val="11"/>
        </w:numPr>
      </w:pPr>
      <w:r>
        <w:t>Record actions and decisions.</w:t>
      </w:r>
    </w:p>
    <w:p w14:paraId="5CCB1BA4" w14:textId="77777777" w:rsidR="007D68D3" w:rsidRDefault="00E37176">
      <w:pPr>
        <w:pStyle w:val="Compact"/>
        <w:numPr>
          <w:ilvl w:val="0"/>
          <w:numId w:val="11"/>
        </w:numPr>
      </w:pPr>
      <w:r>
        <w:t>Be stored securely.</w:t>
      </w:r>
    </w:p>
    <w:p w14:paraId="76F055AA" w14:textId="77777777" w:rsidR="007D68D3" w:rsidRDefault="00E37176">
      <w:pPr>
        <w:pStyle w:val="Compact"/>
        <w:numPr>
          <w:ilvl w:val="0"/>
          <w:numId w:val="11"/>
        </w:numPr>
      </w:pPr>
      <w:r>
        <w:t>Be accessible only to authorised persons.</w:t>
      </w:r>
    </w:p>
    <w:p w14:paraId="7D135AF5" w14:textId="77777777" w:rsidR="007D68D3" w:rsidRDefault="00E37176">
      <w:pPr>
        <w:pStyle w:val="FirstParagraph"/>
      </w:pPr>
      <w:r>
        <w:t>Data protection must never prevent appropriate information sharing when this is necessary to safeguard a child.</w:t>
      </w:r>
    </w:p>
    <w:p w14:paraId="6A95611D" w14:textId="77777777" w:rsidR="007D68D3" w:rsidRDefault="00E37176">
      <w:r>
        <w:pict w14:anchorId="3F692E42">
          <v:rect id="_x0000_i1043" style="width:0;height:1.5pt" o:hralign="center" o:hrstd="t" o:hr="t"/>
        </w:pict>
      </w:r>
    </w:p>
    <w:p w14:paraId="7FBB75F7" w14:textId="77777777" w:rsidR="007D68D3" w:rsidRDefault="00E37176">
      <w:pPr>
        <w:pStyle w:val="Heading2"/>
      </w:pPr>
      <w:bookmarkStart w:id="20" w:name="collection-of-children"/>
      <w:bookmarkEnd w:id="19"/>
      <w:r>
        <w:t>19. Collection of Children</w:t>
      </w:r>
    </w:p>
    <w:p w14:paraId="55A97C2A" w14:textId="77777777" w:rsidR="007D68D3" w:rsidRDefault="00E37176">
      <w:pPr>
        <w:pStyle w:val="FirstParagraph"/>
      </w:pPr>
      <w:r>
        <w:t>Parents/carers are responsible for ensuring Babel School of Dance has appropriate information regarding collection arrangements.</w:t>
      </w:r>
    </w:p>
    <w:p w14:paraId="620D45C6" w14:textId="77777777" w:rsidR="007D68D3" w:rsidRDefault="00E37176">
      <w:pPr>
        <w:pStyle w:val="BodyText"/>
      </w:pPr>
      <w:r>
        <w:t>Younger children should only leave according to agreed arrangements.</w:t>
      </w:r>
    </w:p>
    <w:p w14:paraId="323ABA10" w14:textId="77777777" w:rsidR="007D68D3" w:rsidRDefault="00E37176">
      <w:pPr>
        <w:pStyle w:val="BodyText"/>
      </w:pPr>
      <w:r>
        <w:t>Any concerns about an adult collecting a child, an unexpected collection arrangement or a child being left uncollected should be referred to the responsible member of staff.</w:t>
      </w:r>
    </w:p>
    <w:p w14:paraId="1200B854" w14:textId="77777777" w:rsidR="007D68D3" w:rsidRDefault="00E37176">
      <w:r>
        <w:pict w14:anchorId="41206F18">
          <v:rect id="_x0000_i1044" style="width:0;height:1.5pt" o:hralign="center" o:hrstd="t" o:hr="t"/>
        </w:pict>
      </w:r>
    </w:p>
    <w:p w14:paraId="40AC310D" w14:textId="77777777" w:rsidR="007D68D3" w:rsidRDefault="00E37176">
      <w:pPr>
        <w:pStyle w:val="Heading2"/>
      </w:pPr>
      <w:bookmarkStart w:id="21" w:name="missing-child"/>
      <w:bookmarkEnd w:id="20"/>
      <w:r>
        <w:t>20. Missing Child</w:t>
      </w:r>
    </w:p>
    <w:p w14:paraId="28E2A4F4" w14:textId="77777777" w:rsidR="007D68D3" w:rsidRDefault="00E37176">
      <w:pPr>
        <w:pStyle w:val="FirstParagraph"/>
      </w:pPr>
      <w:r>
        <w:t>If a child goes missing during a Babel School of Dance activity:</w:t>
      </w:r>
    </w:p>
    <w:p w14:paraId="19DEE754" w14:textId="77777777" w:rsidR="007D68D3" w:rsidRDefault="00E37176">
      <w:pPr>
        <w:pStyle w:val="Compact"/>
        <w:numPr>
          <w:ilvl w:val="0"/>
          <w:numId w:val="12"/>
        </w:numPr>
      </w:pPr>
      <w:r>
        <w:t>Staff should immediately establish when and where the child was last seen.</w:t>
      </w:r>
    </w:p>
    <w:p w14:paraId="175D4E52" w14:textId="77777777" w:rsidR="007D68D3" w:rsidRDefault="00E37176">
      <w:pPr>
        <w:pStyle w:val="Compact"/>
        <w:numPr>
          <w:ilvl w:val="0"/>
          <w:numId w:val="12"/>
        </w:numPr>
      </w:pPr>
      <w:r>
        <w:t>The responsible person and DSL should be informed.</w:t>
      </w:r>
    </w:p>
    <w:p w14:paraId="71925A3B" w14:textId="77777777" w:rsidR="007D68D3" w:rsidRDefault="00E37176">
      <w:pPr>
        <w:pStyle w:val="Compact"/>
        <w:numPr>
          <w:ilvl w:val="0"/>
          <w:numId w:val="12"/>
        </w:numPr>
      </w:pPr>
      <w:r>
        <w:t>Appropriate areas should be checked without compromising the safety of other children.</w:t>
      </w:r>
    </w:p>
    <w:p w14:paraId="169C7D5A" w14:textId="77777777" w:rsidR="007D68D3" w:rsidRDefault="00E37176">
      <w:pPr>
        <w:pStyle w:val="Compact"/>
        <w:numPr>
          <w:ilvl w:val="0"/>
          <w:numId w:val="12"/>
        </w:numPr>
      </w:pPr>
      <w:r>
        <w:t>Parents/carers should be contacted.</w:t>
      </w:r>
    </w:p>
    <w:p w14:paraId="0C81992D" w14:textId="77777777" w:rsidR="007D68D3" w:rsidRDefault="00E37176">
      <w:pPr>
        <w:pStyle w:val="Compact"/>
        <w:numPr>
          <w:ilvl w:val="0"/>
          <w:numId w:val="12"/>
        </w:numPr>
      </w:pPr>
      <w:r>
        <w:t>Police should be contacted where appropriate, particularly where there is an immediate safeguarding concern.</w:t>
      </w:r>
    </w:p>
    <w:p w14:paraId="62DDFEA8" w14:textId="77777777" w:rsidR="007D68D3" w:rsidRDefault="00E37176">
      <w:pPr>
        <w:pStyle w:val="FirstParagraph"/>
      </w:pPr>
      <w:r>
        <w:t>The incident and actions taken must be recorded.</w:t>
      </w:r>
    </w:p>
    <w:p w14:paraId="797F4C6B" w14:textId="77777777" w:rsidR="007D68D3" w:rsidRDefault="00E37176">
      <w:r>
        <w:pict w14:anchorId="1452D2C0">
          <v:rect id="_x0000_i1045" style="width:0;height:1.5pt" o:hralign="center" o:hrstd="t" o:hr="t"/>
        </w:pict>
      </w:r>
    </w:p>
    <w:p w14:paraId="23A39976" w14:textId="77777777" w:rsidR="007D68D3" w:rsidRDefault="00E37176">
      <w:pPr>
        <w:pStyle w:val="Heading2"/>
      </w:pPr>
      <w:bookmarkStart w:id="22" w:name="trips-performances-and-external-venues"/>
      <w:bookmarkEnd w:id="21"/>
      <w:r>
        <w:lastRenderedPageBreak/>
        <w:t>21. Trips, Performances and External Venues</w:t>
      </w:r>
    </w:p>
    <w:p w14:paraId="56430F9E" w14:textId="77777777" w:rsidR="007D68D3" w:rsidRDefault="00E37176">
      <w:pPr>
        <w:pStyle w:val="FirstParagraph"/>
      </w:pPr>
      <w:r>
        <w:t>Safeguarding responsibilities continue during:</w:t>
      </w:r>
    </w:p>
    <w:p w14:paraId="65BB12BD" w14:textId="77777777" w:rsidR="007D68D3" w:rsidRDefault="00E37176">
      <w:pPr>
        <w:pStyle w:val="Compact"/>
        <w:numPr>
          <w:ilvl w:val="0"/>
          <w:numId w:val="13"/>
        </w:numPr>
      </w:pPr>
      <w:r>
        <w:t>Performances</w:t>
      </w:r>
    </w:p>
    <w:p w14:paraId="54CABD8B" w14:textId="77777777" w:rsidR="007D68D3" w:rsidRDefault="00E37176">
      <w:pPr>
        <w:pStyle w:val="Compact"/>
        <w:numPr>
          <w:ilvl w:val="0"/>
          <w:numId w:val="13"/>
        </w:numPr>
      </w:pPr>
      <w:r>
        <w:t>Competitions</w:t>
      </w:r>
    </w:p>
    <w:p w14:paraId="00D65205" w14:textId="77777777" w:rsidR="007D68D3" w:rsidRDefault="00E37176">
      <w:pPr>
        <w:pStyle w:val="Compact"/>
        <w:numPr>
          <w:ilvl w:val="0"/>
          <w:numId w:val="13"/>
        </w:numPr>
      </w:pPr>
      <w:r>
        <w:t>Examinations</w:t>
      </w:r>
    </w:p>
    <w:p w14:paraId="39153919" w14:textId="77777777" w:rsidR="007D68D3" w:rsidRDefault="00E37176">
      <w:pPr>
        <w:pStyle w:val="Compact"/>
        <w:numPr>
          <w:ilvl w:val="0"/>
          <w:numId w:val="13"/>
        </w:numPr>
      </w:pPr>
      <w:r>
        <w:t>Workshops</w:t>
      </w:r>
    </w:p>
    <w:p w14:paraId="7E3C3F28" w14:textId="77777777" w:rsidR="007D68D3" w:rsidRDefault="00E37176">
      <w:pPr>
        <w:pStyle w:val="Compact"/>
        <w:numPr>
          <w:ilvl w:val="0"/>
          <w:numId w:val="13"/>
        </w:numPr>
      </w:pPr>
      <w:r>
        <w:t>Trips</w:t>
      </w:r>
    </w:p>
    <w:p w14:paraId="684FED58" w14:textId="77777777" w:rsidR="007D68D3" w:rsidRDefault="00E37176">
      <w:pPr>
        <w:pStyle w:val="Compact"/>
        <w:numPr>
          <w:ilvl w:val="0"/>
          <w:numId w:val="13"/>
        </w:numPr>
      </w:pPr>
      <w:r>
        <w:t>Rehearsals</w:t>
      </w:r>
    </w:p>
    <w:p w14:paraId="5D514712" w14:textId="77777777" w:rsidR="007D68D3" w:rsidRDefault="00E37176">
      <w:pPr>
        <w:pStyle w:val="Compact"/>
        <w:numPr>
          <w:ilvl w:val="0"/>
          <w:numId w:val="13"/>
        </w:numPr>
      </w:pPr>
      <w:r>
        <w:t>Events held at external venues</w:t>
      </w:r>
    </w:p>
    <w:p w14:paraId="12207248" w14:textId="77777777" w:rsidR="007D68D3" w:rsidRDefault="00E37176">
      <w:pPr>
        <w:pStyle w:val="FirstParagraph"/>
      </w:pPr>
      <w:r>
        <w:t>Appropriate risk assessments, supervision arrangements, emergency contact information and collection arrangements should be established.</w:t>
      </w:r>
    </w:p>
    <w:p w14:paraId="01CCE77C" w14:textId="77777777" w:rsidR="007D68D3" w:rsidRDefault="00E37176">
      <w:pPr>
        <w:pStyle w:val="BodyText"/>
      </w:pPr>
      <w:r>
        <w:t>Where another organisation or venue is involved, safeguarding responsibilities should be clarified in advance.</w:t>
      </w:r>
    </w:p>
    <w:p w14:paraId="2CD943C9" w14:textId="77777777" w:rsidR="007D68D3" w:rsidRDefault="00E37176">
      <w:r>
        <w:pict w14:anchorId="486BB9DC">
          <v:rect id="_x0000_i1046" style="width:0;height:1.5pt" o:hralign="center" o:hrstd="t" o:hr="t"/>
        </w:pict>
      </w:r>
    </w:p>
    <w:p w14:paraId="260A314B" w14:textId="77777777" w:rsidR="007D68D3" w:rsidRDefault="00E37176">
      <w:pPr>
        <w:pStyle w:val="Heading2"/>
      </w:pPr>
      <w:bookmarkStart w:id="23" w:name="training"/>
      <w:bookmarkEnd w:id="22"/>
      <w:r>
        <w:t>22. Training</w:t>
      </w:r>
    </w:p>
    <w:p w14:paraId="7011C85C" w14:textId="77777777" w:rsidR="007D68D3" w:rsidRDefault="00E37176">
      <w:pPr>
        <w:pStyle w:val="FirstParagraph"/>
      </w:pPr>
      <w:r>
        <w:t>Staff working with children should receive safeguarding information and training appropriate to their responsibilities.</w:t>
      </w:r>
    </w:p>
    <w:p w14:paraId="75406183" w14:textId="77777777" w:rsidR="007D68D3" w:rsidRDefault="00E37176">
      <w:pPr>
        <w:pStyle w:val="BodyText"/>
      </w:pPr>
      <w:r>
        <w:t>Training should be refreshed as appropriate and whenever significant changes to safeguarding procedures occur.</w:t>
      </w:r>
    </w:p>
    <w:p w14:paraId="41E9D49A" w14:textId="77777777" w:rsidR="007D68D3" w:rsidRDefault="00E37176">
      <w:pPr>
        <w:pStyle w:val="BodyText"/>
      </w:pPr>
      <w:r>
        <w:t>Staff should know:</w:t>
      </w:r>
    </w:p>
    <w:p w14:paraId="428DF515" w14:textId="77777777" w:rsidR="007D68D3" w:rsidRDefault="00E37176">
      <w:pPr>
        <w:pStyle w:val="Compact"/>
        <w:numPr>
          <w:ilvl w:val="0"/>
          <w:numId w:val="14"/>
        </w:numPr>
      </w:pPr>
      <w:r>
        <w:t>Who the DSL is.</w:t>
      </w:r>
    </w:p>
    <w:p w14:paraId="5AFFF800" w14:textId="77777777" w:rsidR="007D68D3" w:rsidRDefault="00E37176">
      <w:pPr>
        <w:pStyle w:val="Compact"/>
        <w:numPr>
          <w:ilvl w:val="0"/>
          <w:numId w:val="14"/>
        </w:numPr>
      </w:pPr>
      <w:r>
        <w:t>How to report a concern.</w:t>
      </w:r>
    </w:p>
    <w:p w14:paraId="28D9FBE2" w14:textId="77777777" w:rsidR="007D68D3" w:rsidRDefault="00E37176">
      <w:pPr>
        <w:pStyle w:val="Compact"/>
        <w:numPr>
          <w:ilvl w:val="0"/>
          <w:numId w:val="14"/>
        </w:numPr>
      </w:pPr>
      <w:r>
        <w:t>How to respond to a disclosure.</w:t>
      </w:r>
    </w:p>
    <w:p w14:paraId="4DA0C572" w14:textId="77777777" w:rsidR="007D68D3" w:rsidRDefault="00E37176">
      <w:pPr>
        <w:pStyle w:val="Compact"/>
        <w:numPr>
          <w:ilvl w:val="0"/>
          <w:numId w:val="14"/>
        </w:numPr>
      </w:pPr>
      <w:r>
        <w:t>What to do in an emergency.</w:t>
      </w:r>
    </w:p>
    <w:p w14:paraId="2BC39708" w14:textId="77777777" w:rsidR="007D68D3" w:rsidRDefault="00E37176">
      <w:pPr>
        <w:pStyle w:val="Compact"/>
        <w:numPr>
          <w:ilvl w:val="0"/>
          <w:numId w:val="14"/>
        </w:numPr>
      </w:pPr>
      <w:r>
        <w:t>The expected standards of professional conduct.</w:t>
      </w:r>
    </w:p>
    <w:p w14:paraId="0985E7F9" w14:textId="77777777" w:rsidR="007D68D3" w:rsidRDefault="00E37176">
      <w:r>
        <w:pict w14:anchorId="67C609E8">
          <v:rect id="_x0000_i1047" style="width:0;height:1.5pt" o:hralign="center" o:hrstd="t" o:hr="t"/>
        </w:pict>
      </w:r>
    </w:p>
    <w:p w14:paraId="7120FBAB" w14:textId="77777777" w:rsidR="007D68D3" w:rsidRDefault="00E37176">
      <w:pPr>
        <w:pStyle w:val="Heading2"/>
      </w:pPr>
      <w:bookmarkStart w:id="24" w:name="parents-and-carers"/>
      <w:bookmarkEnd w:id="23"/>
      <w:r>
        <w:t>23. Parents and Carers</w:t>
      </w:r>
    </w:p>
    <w:p w14:paraId="1963C283" w14:textId="77777777" w:rsidR="007D68D3" w:rsidRDefault="00E37176">
      <w:pPr>
        <w:pStyle w:val="FirstParagraph"/>
      </w:pPr>
      <w:r>
        <w:t>Babel School of Dance aims to work positively with parents and carers to promote children’s welfare.</w:t>
      </w:r>
    </w:p>
    <w:p w14:paraId="2329EAF1" w14:textId="77777777" w:rsidR="007D68D3" w:rsidRDefault="00E37176">
      <w:pPr>
        <w:pStyle w:val="BodyText"/>
      </w:pPr>
      <w:r>
        <w:t>Parents and carers are encouraged to inform the school of information that may affect their child’s safety, wellbeing or ability to participate.</w:t>
      </w:r>
    </w:p>
    <w:p w14:paraId="1A26E0BE" w14:textId="77777777" w:rsidR="007D68D3" w:rsidRDefault="00E37176">
      <w:pPr>
        <w:pStyle w:val="BodyText"/>
      </w:pPr>
      <w:r>
        <w:lastRenderedPageBreak/>
        <w:t>However, where there is a safeguarding concern, information may need to be shared with statutory agencies without parental consent where this is necessary or appropriate to protect a child.</w:t>
      </w:r>
    </w:p>
    <w:p w14:paraId="60888D8C" w14:textId="77777777" w:rsidR="007D68D3" w:rsidRDefault="00E37176">
      <w:r>
        <w:pict w14:anchorId="3376F315">
          <v:rect id="_x0000_i1048" style="width:0;height:1.5pt" o:hralign="center" o:hrstd="t" o:hr="t"/>
        </w:pict>
      </w:r>
    </w:p>
    <w:p w14:paraId="71AB1A5C" w14:textId="77777777" w:rsidR="007D68D3" w:rsidRDefault="00E37176">
      <w:pPr>
        <w:pStyle w:val="Heading2"/>
      </w:pPr>
      <w:bookmarkStart w:id="25" w:name="policy-review"/>
      <w:bookmarkEnd w:id="24"/>
      <w:r>
        <w:t>24. Policy Review</w:t>
      </w:r>
    </w:p>
    <w:p w14:paraId="4C1F27D8" w14:textId="77777777" w:rsidR="007D68D3" w:rsidRDefault="00E37176">
      <w:pPr>
        <w:pStyle w:val="FirstParagraph"/>
      </w:pPr>
      <w:r>
        <w:t xml:space="preserve">This policy will be reviewed </w:t>
      </w:r>
      <w:r>
        <w:rPr>
          <w:b/>
          <w:bCs/>
        </w:rPr>
        <w:t>at least annually</w:t>
      </w:r>
      <w:r>
        <w:t xml:space="preserve"> and whenever there are significant changes to safeguarding legislation, statutory guidance, organisational arrangements or safeguarding practice.</w:t>
      </w:r>
    </w:p>
    <w:p w14:paraId="62485D03" w14:textId="77777777" w:rsidR="007D68D3" w:rsidRDefault="00E37176">
      <w:pPr>
        <w:pStyle w:val="Heading3"/>
      </w:pPr>
      <w:bookmarkStart w:id="26" w:name="policy-approval"/>
      <w:r>
        <w:t>Policy Approval</w:t>
      </w:r>
    </w:p>
    <w:p w14:paraId="0D252A3D" w14:textId="1913C04E" w:rsidR="007D68D3" w:rsidRDefault="00E37176">
      <w:pPr>
        <w:pStyle w:val="FirstParagraph"/>
      </w:pPr>
      <w:r>
        <w:rPr>
          <w:b/>
          <w:bCs/>
        </w:rPr>
        <w:t>Designated Safeguarding Lead:</w:t>
      </w:r>
      <w:r w:rsidR="00AB2BEE">
        <w:tab/>
        <w:t>Sara Ridley</w:t>
      </w:r>
    </w:p>
    <w:p w14:paraId="4A9E9313" w14:textId="5F377EDC" w:rsidR="00AB2BEE" w:rsidRPr="00AB2BEE" w:rsidRDefault="00E37176">
      <w:pPr>
        <w:pStyle w:val="BodyText"/>
        <w:rPr>
          <w:rFonts w:ascii="Dreaming Outloud Pro" w:hAnsi="Dreaming Outloud Pro" w:cs="Dreaming Outloud Pro"/>
        </w:rPr>
      </w:pPr>
      <w:r>
        <w:rPr>
          <w:b/>
          <w:bCs/>
        </w:rPr>
        <w:t>Signed</w:t>
      </w:r>
      <w:r w:rsidR="00AB2BEE">
        <w:rPr>
          <w:b/>
          <w:bCs/>
        </w:rPr>
        <w:t>:</w:t>
      </w:r>
      <w:r w:rsidR="00AB2BEE">
        <w:tab/>
        <w:t>S</w:t>
      </w:r>
      <w:r w:rsidR="00AB2BEE">
        <w:rPr>
          <w:rFonts w:ascii="Dreaming Outloud Pro" w:hAnsi="Dreaming Outloud Pro" w:cs="Dreaming Outloud Pro"/>
        </w:rPr>
        <w:t xml:space="preserve"> Ridley (Digital)</w:t>
      </w:r>
    </w:p>
    <w:p w14:paraId="132B3FE2" w14:textId="3823A74C" w:rsidR="00AB2BEE" w:rsidRDefault="00E37176">
      <w:pPr>
        <w:pStyle w:val="BodyText"/>
        <w:rPr>
          <w:b/>
          <w:bCs/>
        </w:rPr>
      </w:pPr>
      <w:r>
        <w:rPr>
          <w:b/>
          <w:bCs/>
        </w:rPr>
        <w:t>Date</w:t>
      </w:r>
      <w:proofErr w:type="gramStart"/>
      <w:r w:rsidR="00AB2BEE">
        <w:rPr>
          <w:b/>
          <w:bCs/>
        </w:rPr>
        <w:t>:</w:t>
      </w:r>
      <w:r w:rsidR="00AB2BEE">
        <w:rPr>
          <w:b/>
          <w:bCs/>
        </w:rPr>
        <w:tab/>
      </w:r>
      <w:r w:rsidR="00AB2BEE">
        <w:rPr>
          <w:b/>
          <w:bCs/>
        </w:rPr>
        <w:tab/>
        <w:t>23rd</w:t>
      </w:r>
      <w:proofErr w:type="gramEnd"/>
      <w:r w:rsidR="00AB2BEE">
        <w:rPr>
          <w:b/>
          <w:bCs/>
        </w:rPr>
        <w:t xml:space="preserve"> August 2026</w:t>
      </w:r>
    </w:p>
    <w:p w14:paraId="49FB8033" w14:textId="5E20D668" w:rsidR="007D68D3" w:rsidRDefault="00E37176">
      <w:pPr>
        <w:pStyle w:val="BodyText"/>
      </w:pPr>
      <w:r>
        <w:rPr>
          <w:b/>
          <w:bCs/>
        </w:rPr>
        <w:t>Next Review Date:</w:t>
      </w:r>
      <w:r>
        <w:t xml:space="preserve"> </w:t>
      </w:r>
      <w:r w:rsidR="00AB2BEE">
        <w:t>23</w:t>
      </w:r>
      <w:r w:rsidR="00AB2BEE" w:rsidRPr="00AB2BEE">
        <w:rPr>
          <w:vertAlign w:val="superscript"/>
        </w:rPr>
        <w:t>rd</w:t>
      </w:r>
      <w:r w:rsidR="00AB2BEE">
        <w:t xml:space="preserve"> August 2027</w:t>
      </w:r>
    </w:p>
    <w:p w14:paraId="5071F500" w14:textId="77777777" w:rsidR="007D68D3" w:rsidRDefault="00E37176">
      <w:r>
        <w:pict w14:anchorId="75583262">
          <v:rect id="_x0000_i1049" style="width:0;height:1.5pt" o:hralign="center" o:hrstd="t" o:hr="t"/>
        </w:pict>
      </w:r>
    </w:p>
    <w:p w14:paraId="3ED0DDFD" w14:textId="77777777" w:rsidR="007D68D3" w:rsidRDefault="00E37176">
      <w:pPr>
        <w:pStyle w:val="Heading3"/>
      </w:pPr>
      <w:bookmarkStart w:id="27" w:name="babel-school-of-dance-1"/>
      <w:bookmarkEnd w:id="26"/>
      <w:r>
        <w:t>Babel School of Dance</w:t>
      </w:r>
    </w:p>
    <w:p w14:paraId="6DE0F658" w14:textId="77777777" w:rsidR="007D68D3" w:rsidRDefault="00E37176">
      <w:pPr>
        <w:pStyle w:val="FirstParagraph"/>
      </w:pPr>
      <w:r>
        <w:rPr>
          <w:b/>
          <w:bCs/>
        </w:rPr>
        <w:t>Inclusive • Supportive • Inspiring</w:t>
      </w:r>
    </w:p>
    <w:p w14:paraId="6A577A17" w14:textId="77777777" w:rsidR="007D68D3" w:rsidRDefault="00E37176">
      <w:pPr>
        <w:pStyle w:val="BodyText"/>
      </w:pPr>
      <w:r>
        <w:rPr>
          <w:b/>
          <w:bCs/>
        </w:rPr>
        <w:t>Established 1983</w:t>
      </w:r>
    </w:p>
    <w:p w14:paraId="38F3A264" w14:textId="77777777" w:rsidR="007D68D3" w:rsidRDefault="00E37176">
      <w:pPr>
        <w:pStyle w:val="BodyText"/>
      </w:pPr>
      <w:r>
        <w:rPr>
          <w:b/>
          <w:bCs/>
        </w:rPr>
        <w:t>babeldance.co.uk</w:t>
      </w:r>
      <w:bookmarkEnd w:id="0"/>
      <w:bookmarkEnd w:id="25"/>
      <w:bookmarkEnd w:id="27"/>
    </w:p>
    <w:sectPr w:rsidR="007D68D3">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A4B87" w14:textId="77777777" w:rsidR="00E37176" w:rsidRDefault="00E37176" w:rsidP="00934621">
      <w:pPr>
        <w:spacing w:after="0"/>
      </w:pPr>
      <w:r>
        <w:separator/>
      </w:r>
    </w:p>
  </w:endnote>
  <w:endnote w:type="continuationSeparator" w:id="0">
    <w:p w14:paraId="21BDA1F4" w14:textId="77777777" w:rsidR="00E37176" w:rsidRDefault="00E37176" w:rsidP="0093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5CEA" w14:textId="77777777" w:rsidR="00934621" w:rsidRDefault="00934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8407" w14:textId="77777777" w:rsidR="00934621" w:rsidRDefault="00934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034C" w14:textId="77777777" w:rsidR="00934621" w:rsidRDefault="0093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932BA" w14:textId="77777777" w:rsidR="00E37176" w:rsidRDefault="00E37176" w:rsidP="00934621">
      <w:pPr>
        <w:spacing w:after="0"/>
      </w:pPr>
      <w:r>
        <w:separator/>
      </w:r>
    </w:p>
  </w:footnote>
  <w:footnote w:type="continuationSeparator" w:id="0">
    <w:p w14:paraId="7C92C57A" w14:textId="77777777" w:rsidR="00E37176" w:rsidRDefault="00E37176" w:rsidP="009346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B813" w14:textId="24820E05" w:rsidR="00934621" w:rsidRDefault="00E37176">
    <w:pPr>
      <w:pStyle w:val="Header"/>
    </w:pPr>
    <w:r>
      <w:rPr>
        <w:noProof/>
      </w:rPr>
      <w:pict w14:anchorId="2C609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555516" o:spid="_x0000_s1026" type="#_x0000_t75" style="position:absolute;margin-left:0;margin-top:0;width:468pt;height:468pt;z-index:-251657216;mso-position-horizontal:center;mso-position-horizontal-relative:margin;mso-position-vertical:center;mso-position-vertical-relative:margin" o:allowincell="f">
          <v:imagedata r:id="rId1" o:title="babel_logo_400x4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EE6F" w14:textId="10939BFF" w:rsidR="00934621" w:rsidRDefault="00E37176">
    <w:pPr>
      <w:pStyle w:val="Header"/>
    </w:pPr>
    <w:r>
      <w:rPr>
        <w:noProof/>
      </w:rPr>
      <w:pict w14:anchorId="09D43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555517" o:spid="_x0000_s1027" type="#_x0000_t75" style="position:absolute;margin-left:0;margin-top:0;width:468pt;height:468pt;z-index:-251656192;mso-position-horizontal:center;mso-position-horizontal-relative:margin;mso-position-vertical:center;mso-position-vertical-relative:margin" o:allowincell="f">
          <v:imagedata r:id="rId1" o:title="babel_logo_400x40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F9AE" w14:textId="7DC52A1C" w:rsidR="00934621" w:rsidRDefault="00E37176">
    <w:pPr>
      <w:pStyle w:val="Header"/>
    </w:pPr>
    <w:r>
      <w:rPr>
        <w:noProof/>
      </w:rPr>
      <w:pict w14:anchorId="0FED7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555515" o:spid="_x0000_s1025" type="#_x0000_t75" style="position:absolute;margin-left:0;margin-top:0;width:468pt;height:468pt;z-index:-251658240;mso-position-horizontal:center;mso-position-horizontal-relative:margin;mso-position-vertical:center;mso-position-vertical-relative:margin" o:allowincell="f">
          <v:imagedata r:id="rId1" o:title="babel_logo_400x40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B467A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D90C06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D91EE9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68852841">
    <w:abstractNumId w:val="0"/>
  </w:num>
  <w:num w:numId="2" w16cid:durableId="1701009727">
    <w:abstractNumId w:val="1"/>
  </w:num>
  <w:num w:numId="3" w16cid:durableId="1041978360">
    <w:abstractNumId w:val="1"/>
  </w:num>
  <w:num w:numId="4" w16cid:durableId="252319193">
    <w:abstractNumId w:val="1"/>
  </w:num>
  <w:num w:numId="5" w16cid:durableId="713165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5232614">
    <w:abstractNumId w:val="1"/>
  </w:num>
  <w:num w:numId="7" w16cid:durableId="1728449837">
    <w:abstractNumId w:val="1"/>
  </w:num>
  <w:num w:numId="8" w16cid:durableId="2004509126">
    <w:abstractNumId w:val="1"/>
  </w:num>
  <w:num w:numId="9" w16cid:durableId="1791431383">
    <w:abstractNumId w:val="1"/>
  </w:num>
  <w:num w:numId="10" w16cid:durableId="2111316065">
    <w:abstractNumId w:val="1"/>
  </w:num>
  <w:num w:numId="11" w16cid:durableId="1335841362">
    <w:abstractNumId w:val="1"/>
  </w:num>
  <w:num w:numId="12" w16cid:durableId="777068019">
    <w:abstractNumId w:val="1"/>
  </w:num>
  <w:num w:numId="13" w16cid:durableId="411977260">
    <w:abstractNumId w:val="1"/>
  </w:num>
  <w:num w:numId="14" w16cid:durableId="82373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D3"/>
    <w:rsid w:val="002C4315"/>
    <w:rsid w:val="007D68D3"/>
    <w:rsid w:val="008F0EAA"/>
    <w:rsid w:val="00934621"/>
    <w:rsid w:val="00A533B9"/>
    <w:rsid w:val="00AB2BEE"/>
    <w:rsid w:val="00E37176"/>
    <w:rsid w:val="00FF5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B7B8F"/>
  <w15:docId w15:val="{74E927F5-09D2-4E56-8C9D-947BA84F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934621"/>
    <w:pPr>
      <w:tabs>
        <w:tab w:val="center" w:pos="4513"/>
        <w:tab w:val="right" w:pos="9026"/>
      </w:tabs>
      <w:spacing w:after="0"/>
    </w:pPr>
  </w:style>
  <w:style w:type="character" w:customStyle="1" w:styleId="HeaderChar">
    <w:name w:val="Header Char"/>
    <w:basedOn w:val="DefaultParagraphFont"/>
    <w:link w:val="Header"/>
    <w:rsid w:val="00934621"/>
  </w:style>
  <w:style w:type="paragraph" w:styleId="Footer">
    <w:name w:val="footer"/>
    <w:basedOn w:val="Normal"/>
    <w:link w:val="FooterChar"/>
    <w:rsid w:val="00934621"/>
    <w:pPr>
      <w:tabs>
        <w:tab w:val="center" w:pos="4513"/>
        <w:tab w:val="right" w:pos="9026"/>
      </w:tabs>
      <w:spacing w:after="0"/>
    </w:pPr>
  </w:style>
  <w:style w:type="character" w:customStyle="1" w:styleId="FooterChar">
    <w:name w:val="Footer Char"/>
    <w:basedOn w:val="DefaultParagraphFont"/>
    <w:link w:val="Footer"/>
    <w:rsid w:val="00934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2038</Words>
  <Characters>11621</Characters>
  <Application>Microsoft Office Word</Application>
  <DocSecurity>0</DocSecurity>
  <Lines>96</Lines>
  <Paragraphs>27</Paragraphs>
  <ScaleCrop>false</ScaleCrop>
  <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Ridley</dc:creator>
  <cp:keywords/>
  <cp:lastModifiedBy>Paul Ridley</cp:lastModifiedBy>
  <cp:revision>2</cp:revision>
  <dcterms:created xsi:type="dcterms:W3CDTF">2026-08-23T14:41:00Z</dcterms:created>
  <dcterms:modified xsi:type="dcterms:W3CDTF">2026-08-23T14:41:00Z</dcterms:modified>
</cp:coreProperties>
</file>